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78" w:rsidRPr="00D03AC3" w:rsidRDefault="00EC0178" w:rsidP="00EC0178">
      <w:pPr>
        <w:pStyle w:val="a"/>
        <w:spacing w:line="288" w:lineRule="auto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D03AC3">
        <w:rPr>
          <w:rFonts w:asciiTheme="minorHAnsi" w:hAnsiTheme="minorHAnsi" w:cstheme="minorHAnsi"/>
        </w:rPr>
        <w:t>Congressional-Executive Commission on China</w:t>
      </w:r>
    </w:p>
    <w:p w:rsidR="00EC0178" w:rsidRPr="00D03AC3" w:rsidRDefault="00EC0178" w:rsidP="00EC0178">
      <w:pPr>
        <w:pStyle w:val="a"/>
        <w:spacing w:line="288" w:lineRule="auto"/>
        <w:rPr>
          <w:rFonts w:asciiTheme="minorHAnsi" w:eastAsia="Times New Roman" w:hAnsiTheme="minorHAnsi" w:cstheme="minorHAnsi"/>
        </w:rPr>
      </w:pPr>
      <w:r w:rsidRPr="00D03AC3">
        <w:rPr>
          <w:rFonts w:asciiTheme="minorHAnsi" w:hAnsiTheme="minorHAnsi" w:cstheme="minorHAnsi"/>
        </w:rPr>
        <w:t>May 15, 2019</w:t>
      </w:r>
    </w:p>
    <w:p w:rsidR="00EC0178" w:rsidRDefault="00EC0178" w:rsidP="00EC0178">
      <w:pPr>
        <w:pStyle w:val="a"/>
        <w:spacing w:line="288" w:lineRule="auto"/>
        <w:rPr>
          <w:rFonts w:asciiTheme="minorHAnsi" w:eastAsia="Times New Roman" w:hAnsiTheme="minorHAnsi" w:cstheme="minorHAnsi"/>
        </w:rPr>
      </w:pPr>
    </w:p>
    <w:p w:rsidR="003D1850" w:rsidRDefault="003D1850" w:rsidP="00EC0178">
      <w:pPr>
        <w:pStyle w:val="a"/>
        <w:spacing w:line="288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“</w:t>
      </w:r>
      <w:r>
        <w:rPr>
          <w:rFonts w:asciiTheme="minorHAnsi" w:hAnsiTheme="minorHAnsi" w:cstheme="minorHAnsi"/>
        </w:rPr>
        <w:t>H</w:t>
      </w:r>
      <w:r w:rsidRPr="00D03AC3">
        <w:rPr>
          <w:rFonts w:asciiTheme="minorHAnsi" w:hAnsiTheme="minorHAnsi" w:cstheme="minorHAnsi"/>
        </w:rPr>
        <w:t>ollow</w:t>
      </w:r>
      <w:r>
        <w:rPr>
          <w:rFonts w:asciiTheme="minorHAnsi" w:hAnsiTheme="minorHAnsi" w:cstheme="minorHAnsi"/>
        </w:rPr>
        <w:t>ing</w:t>
      </w:r>
      <w:r w:rsidRPr="00D03A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D03AC3">
        <w:rPr>
          <w:rFonts w:asciiTheme="minorHAnsi" w:hAnsiTheme="minorHAnsi" w:cstheme="minorHAnsi"/>
        </w:rPr>
        <w:t>ut Hong Kong</w:t>
      </w:r>
      <w:r>
        <w:rPr>
          <w:rFonts w:asciiTheme="minorHAnsi" w:hAnsiTheme="minorHAnsi" w:cstheme="minorHAnsi"/>
        </w:rPr>
        <w:t xml:space="preserve"> As a</w:t>
      </w:r>
      <w:r w:rsidRPr="00D03A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</w:t>
      </w:r>
      <w:r w:rsidRPr="00D03AC3">
        <w:rPr>
          <w:rFonts w:asciiTheme="minorHAnsi" w:hAnsiTheme="minorHAnsi" w:cstheme="minorHAnsi"/>
        </w:rPr>
        <w:t xml:space="preserve">lobal </w:t>
      </w:r>
      <w:r>
        <w:rPr>
          <w:rFonts w:asciiTheme="minorHAnsi" w:hAnsiTheme="minorHAnsi" w:cstheme="minorHAnsi"/>
        </w:rPr>
        <w:t>I</w:t>
      </w:r>
      <w:r w:rsidRPr="00D03AC3">
        <w:rPr>
          <w:rFonts w:asciiTheme="minorHAnsi" w:hAnsiTheme="minorHAnsi" w:cstheme="minorHAnsi"/>
        </w:rPr>
        <w:t xml:space="preserve">nformation </w:t>
      </w:r>
      <w:r>
        <w:rPr>
          <w:rFonts w:asciiTheme="minorHAnsi" w:hAnsiTheme="minorHAnsi" w:cstheme="minorHAnsi"/>
        </w:rPr>
        <w:t>H</w:t>
      </w:r>
      <w:r w:rsidRPr="00D03AC3">
        <w:rPr>
          <w:rFonts w:asciiTheme="minorHAnsi" w:hAnsiTheme="minorHAnsi" w:cstheme="minorHAnsi"/>
        </w:rPr>
        <w:t>ub</w:t>
      </w:r>
      <w:r>
        <w:rPr>
          <w:rFonts w:asciiTheme="minorHAnsi" w:hAnsiTheme="minorHAnsi" w:cstheme="minorHAnsi"/>
        </w:rPr>
        <w:t>”</w:t>
      </w:r>
    </w:p>
    <w:p w:rsidR="003D1850" w:rsidRPr="00D03AC3" w:rsidRDefault="003D1850" w:rsidP="00EC0178">
      <w:pPr>
        <w:pStyle w:val="a"/>
        <w:spacing w:line="288" w:lineRule="auto"/>
        <w:rPr>
          <w:rFonts w:asciiTheme="minorHAnsi" w:eastAsia="Times New Roman" w:hAnsiTheme="minorHAnsi" w:cstheme="minorHAnsi"/>
        </w:rPr>
      </w:pPr>
      <w:r w:rsidRPr="00D03AC3">
        <w:rPr>
          <w:rFonts w:asciiTheme="minorHAnsi" w:hAnsiTheme="minorHAnsi" w:cstheme="minorHAnsi"/>
        </w:rPr>
        <w:t xml:space="preserve">   </w:t>
      </w:r>
    </w:p>
    <w:p w:rsidR="00EC0178" w:rsidRPr="00D03AC3" w:rsidRDefault="00EC0178" w:rsidP="00EC0178">
      <w:pPr>
        <w:pStyle w:val="a"/>
        <w:spacing w:line="288" w:lineRule="auto"/>
        <w:rPr>
          <w:rFonts w:asciiTheme="minorHAnsi" w:eastAsia="Times New Roman" w:hAnsiTheme="minorHAnsi" w:cstheme="minorHAnsi"/>
          <w:b/>
          <w:bCs/>
        </w:rPr>
      </w:pPr>
      <w:r w:rsidRPr="00D03AC3">
        <w:rPr>
          <w:rFonts w:asciiTheme="minorHAnsi" w:hAnsiTheme="minorHAnsi" w:cstheme="minorHAnsi"/>
          <w:b/>
          <w:bCs/>
        </w:rPr>
        <w:t xml:space="preserve">Testimony of Yin-ting </w:t>
      </w:r>
      <w:proofErr w:type="spellStart"/>
      <w:r w:rsidRPr="00D03AC3">
        <w:rPr>
          <w:rFonts w:asciiTheme="minorHAnsi" w:hAnsiTheme="minorHAnsi" w:cstheme="minorHAnsi"/>
          <w:b/>
          <w:bCs/>
        </w:rPr>
        <w:t>Mak</w:t>
      </w:r>
      <w:proofErr w:type="spellEnd"/>
      <w:r w:rsidRPr="00D03AC3">
        <w:rPr>
          <w:rFonts w:asciiTheme="minorHAnsi" w:hAnsiTheme="minorHAnsi" w:cstheme="minorHAnsi"/>
          <w:b/>
          <w:bCs/>
        </w:rPr>
        <w:t xml:space="preserve">, Press Freedom Advocate, Correspondent of Radio France International, and leader, Hong Kong Journalists Association </w:t>
      </w:r>
    </w:p>
    <w:p w:rsidR="00EC0178" w:rsidRPr="00D03AC3" w:rsidRDefault="00EC0178" w:rsidP="000472AD">
      <w:pPr>
        <w:rPr>
          <w:rFonts w:cstheme="minorHAnsi"/>
          <w:sz w:val="24"/>
          <w:szCs w:val="24"/>
        </w:rPr>
      </w:pPr>
    </w:p>
    <w:p w:rsidR="00EC0178" w:rsidRPr="00D03AC3" w:rsidRDefault="00EC0178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Thank you, Mr. Chairman and the commission, for your concern about Hong Kong.   </w:t>
      </w:r>
    </w:p>
    <w:p w:rsidR="00EC0178" w:rsidRPr="00D03AC3" w:rsidRDefault="00EC0178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Hong Kong has long been a beacon for press freedom and publishing in Asia, and especially in relation to China, where there is no free media and the state controls all journalists.  </w:t>
      </w:r>
    </w:p>
    <w:p w:rsidR="00EC0178" w:rsidRPr="00D03AC3" w:rsidRDefault="00EC0178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I have been a working journalist for thirty-five </w:t>
      </w:r>
      <w:proofErr w:type="gramStart"/>
      <w:r w:rsidRPr="00D03AC3">
        <w:rPr>
          <w:rFonts w:cstheme="minorHAnsi"/>
          <w:sz w:val="24"/>
          <w:szCs w:val="24"/>
        </w:rPr>
        <w:t>years, and</w:t>
      </w:r>
      <w:proofErr w:type="gramEnd"/>
      <w:r w:rsidRPr="00D03AC3">
        <w:rPr>
          <w:rFonts w:cstheme="minorHAnsi"/>
          <w:sz w:val="24"/>
          <w:szCs w:val="24"/>
        </w:rPr>
        <w:t xml:space="preserve"> have headed the Hong Kong Journalists Association for nine different terms.  I am the co-author for the annual report on freedom of expression in Hong Kong for the last two decades.  I initiated the annual Press Freedom Index in Hong Kong as well. </w:t>
      </w:r>
    </w:p>
    <w:p w:rsidR="003D1850" w:rsidRDefault="00D03AC3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>According to the government, there are 68 daily newspapers, 607 periodicals, and six electronic media—television</w:t>
      </w:r>
      <w:r w:rsidR="003D1850">
        <w:rPr>
          <w:rFonts w:cstheme="minorHAnsi"/>
          <w:sz w:val="24"/>
          <w:szCs w:val="24"/>
        </w:rPr>
        <w:t>, radio</w:t>
      </w:r>
      <w:r w:rsidRPr="00D03AC3">
        <w:rPr>
          <w:rFonts w:cstheme="minorHAnsi"/>
          <w:sz w:val="24"/>
          <w:szCs w:val="24"/>
        </w:rPr>
        <w:t xml:space="preserve"> and cable.  There are nearly 3000 local and international journalists.  </w:t>
      </w:r>
      <w:r w:rsidR="003D1850">
        <w:rPr>
          <w:rFonts w:cstheme="minorHAnsi"/>
          <w:sz w:val="24"/>
          <w:szCs w:val="24"/>
        </w:rPr>
        <w:t xml:space="preserve">Many international media such as The New York Times, CNN, The Wall Street Journal, Reuters, and Bloomberg make Hong Kong their regional hub.  </w:t>
      </w:r>
    </w:p>
    <w:p w:rsidR="00EC0178" w:rsidRPr="00D03AC3" w:rsidRDefault="00D03AC3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But our media freedom is not as healthy as those numbers would suggest.  </w:t>
      </w:r>
      <w:r w:rsidR="00EC0178" w:rsidRPr="00D03AC3">
        <w:rPr>
          <w:rFonts w:cstheme="minorHAnsi"/>
          <w:sz w:val="24"/>
          <w:szCs w:val="24"/>
        </w:rPr>
        <w:t xml:space="preserve"> </w:t>
      </w:r>
    </w:p>
    <w:p w:rsidR="00D03AC3" w:rsidRPr="00D03AC3" w:rsidRDefault="00D03AC3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>F</w:t>
      </w:r>
      <w:r w:rsidR="000472AD" w:rsidRPr="00D03AC3">
        <w:rPr>
          <w:rFonts w:cstheme="minorHAnsi"/>
          <w:sz w:val="24"/>
          <w:szCs w:val="24"/>
        </w:rPr>
        <w:t xml:space="preserve">reedom of expression and of the press have taken a </w:t>
      </w:r>
      <w:r w:rsidRPr="00D03AC3">
        <w:rPr>
          <w:rFonts w:cstheme="minorHAnsi"/>
          <w:sz w:val="24"/>
          <w:szCs w:val="24"/>
        </w:rPr>
        <w:t xml:space="preserve">sharp </w:t>
      </w:r>
      <w:r w:rsidR="000472AD" w:rsidRPr="00D03AC3">
        <w:rPr>
          <w:rFonts w:cstheme="minorHAnsi"/>
          <w:sz w:val="24"/>
          <w:szCs w:val="24"/>
        </w:rPr>
        <w:t xml:space="preserve">downward turn in Hong Kong, with the dive particularly apparent since President Xi Jinping took </w:t>
      </w:r>
      <w:r w:rsidR="00017F76">
        <w:rPr>
          <w:rFonts w:cstheme="minorHAnsi"/>
          <w:sz w:val="24"/>
          <w:szCs w:val="24"/>
        </w:rPr>
        <w:t xml:space="preserve">power </w:t>
      </w:r>
      <w:r w:rsidR="000472AD" w:rsidRPr="00D03AC3">
        <w:rPr>
          <w:rFonts w:cstheme="minorHAnsi"/>
          <w:sz w:val="24"/>
          <w:szCs w:val="24"/>
        </w:rPr>
        <w:t xml:space="preserve">in 2012. </w:t>
      </w:r>
    </w:p>
    <w:p w:rsidR="000472AD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An annual press freedom survey conducted by Reporters Without Borders shows that Hong Kong has dropped from being ranked 54th in 2012 to 73rd this year, out of </w:t>
      </w:r>
      <w:r w:rsidR="00D03AC3" w:rsidRPr="00D03AC3">
        <w:rPr>
          <w:rFonts w:cstheme="minorHAnsi"/>
          <w:sz w:val="24"/>
          <w:szCs w:val="24"/>
        </w:rPr>
        <w:t>some</w:t>
      </w:r>
      <w:r w:rsidRPr="00D03AC3">
        <w:rPr>
          <w:rFonts w:cstheme="minorHAnsi"/>
          <w:sz w:val="24"/>
          <w:szCs w:val="24"/>
        </w:rPr>
        <w:t xml:space="preserve"> 180 countries in the world. </w:t>
      </w:r>
    </w:p>
    <w:p w:rsidR="00D03AC3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>Self-censorship is on the rise as China’s influence increases</w:t>
      </w:r>
      <w:r w:rsidR="00D03AC3" w:rsidRPr="00D03AC3">
        <w:rPr>
          <w:rFonts w:cstheme="minorHAnsi"/>
          <w:sz w:val="24"/>
          <w:szCs w:val="24"/>
        </w:rPr>
        <w:t>—</w:t>
      </w:r>
      <w:r w:rsidRPr="00D03AC3">
        <w:rPr>
          <w:rFonts w:cstheme="minorHAnsi"/>
          <w:sz w:val="24"/>
          <w:szCs w:val="24"/>
        </w:rPr>
        <w:t xml:space="preserve">whether it is through the co-option of media workers or the buyout of media outlets. </w:t>
      </w:r>
    </w:p>
    <w:p w:rsidR="00D03AC3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Sometimes, </w:t>
      </w:r>
      <w:r w:rsidR="00CE1C10" w:rsidRPr="00D03AC3">
        <w:rPr>
          <w:rFonts w:cstheme="minorHAnsi"/>
          <w:sz w:val="24"/>
          <w:szCs w:val="24"/>
        </w:rPr>
        <w:t xml:space="preserve">mere </w:t>
      </w:r>
      <w:r w:rsidRPr="00D03AC3">
        <w:rPr>
          <w:rFonts w:cstheme="minorHAnsi"/>
          <w:sz w:val="24"/>
          <w:szCs w:val="24"/>
        </w:rPr>
        <w:t>public statement</w:t>
      </w:r>
      <w:r w:rsidR="00CE1C10" w:rsidRPr="00D03AC3">
        <w:rPr>
          <w:rFonts w:cstheme="minorHAnsi"/>
          <w:sz w:val="24"/>
          <w:szCs w:val="24"/>
        </w:rPr>
        <w:t>s</w:t>
      </w:r>
      <w:r w:rsidRPr="00D03AC3">
        <w:rPr>
          <w:rFonts w:cstheme="minorHAnsi"/>
          <w:sz w:val="24"/>
          <w:szCs w:val="24"/>
        </w:rPr>
        <w:t xml:space="preserve"> by Chinese officials</w:t>
      </w:r>
      <w:r w:rsidR="002D1C99" w:rsidRPr="00D03AC3">
        <w:rPr>
          <w:rFonts w:cstheme="minorHAnsi"/>
          <w:sz w:val="24"/>
          <w:szCs w:val="24"/>
        </w:rPr>
        <w:t xml:space="preserve"> are enough to influence the reporting by the </w:t>
      </w:r>
      <w:r w:rsidR="00B246A1" w:rsidRPr="00D03AC3">
        <w:rPr>
          <w:rFonts w:cstheme="minorHAnsi"/>
          <w:sz w:val="24"/>
          <w:szCs w:val="24"/>
        </w:rPr>
        <w:t xml:space="preserve">Hong Kong </w:t>
      </w:r>
      <w:r w:rsidR="002D1C99" w:rsidRPr="00D03AC3">
        <w:rPr>
          <w:rFonts w:cstheme="minorHAnsi"/>
          <w:sz w:val="24"/>
          <w:szCs w:val="24"/>
        </w:rPr>
        <w:t xml:space="preserve">media, without the need to issue direct instructions. </w:t>
      </w:r>
    </w:p>
    <w:p w:rsidR="00D03AC3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According to </w:t>
      </w:r>
      <w:r w:rsidR="002D1C99" w:rsidRPr="00D03AC3">
        <w:rPr>
          <w:rFonts w:cstheme="minorHAnsi"/>
          <w:sz w:val="24"/>
          <w:szCs w:val="24"/>
        </w:rPr>
        <w:t>a</w:t>
      </w:r>
      <w:r w:rsidRPr="00D03AC3">
        <w:rPr>
          <w:rFonts w:cstheme="minorHAnsi"/>
          <w:sz w:val="24"/>
          <w:szCs w:val="24"/>
        </w:rPr>
        <w:t xml:space="preserve"> survey conducted by the Hong Kong Journalists Association earl</w:t>
      </w:r>
      <w:r w:rsidR="002D1C99" w:rsidRPr="00D03AC3">
        <w:rPr>
          <w:rFonts w:cstheme="minorHAnsi"/>
          <w:sz w:val="24"/>
          <w:szCs w:val="24"/>
        </w:rPr>
        <w:t>ier</w:t>
      </w:r>
      <w:r w:rsidRPr="00D03AC3">
        <w:rPr>
          <w:rFonts w:cstheme="minorHAnsi"/>
          <w:sz w:val="24"/>
          <w:szCs w:val="24"/>
        </w:rPr>
        <w:t xml:space="preserve"> this year, </w:t>
      </w:r>
      <w:r w:rsidRPr="003D1850">
        <w:rPr>
          <w:rFonts w:cstheme="minorHAnsi"/>
          <w:i/>
          <w:sz w:val="24"/>
          <w:szCs w:val="24"/>
        </w:rPr>
        <w:t xml:space="preserve">70 percent </w:t>
      </w:r>
      <w:r w:rsidRPr="00D03AC3">
        <w:rPr>
          <w:rFonts w:cstheme="minorHAnsi"/>
          <w:sz w:val="24"/>
          <w:szCs w:val="24"/>
        </w:rPr>
        <w:t xml:space="preserve">of </w:t>
      </w:r>
      <w:r w:rsidR="00B246A1" w:rsidRPr="00D03AC3">
        <w:rPr>
          <w:rFonts w:cstheme="minorHAnsi"/>
          <w:sz w:val="24"/>
          <w:szCs w:val="24"/>
        </w:rPr>
        <w:t xml:space="preserve">media </w:t>
      </w:r>
      <w:r w:rsidRPr="00D03AC3">
        <w:rPr>
          <w:rFonts w:cstheme="minorHAnsi"/>
          <w:sz w:val="24"/>
          <w:szCs w:val="24"/>
        </w:rPr>
        <w:t xml:space="preserve">workers </w:t>
      </w:r>
      <w:r w:rsidR="002D1C99" w:rsidRPr="00D03AC3">
        <w:rPr>
          <w:rFonts w:cstheme="minorHAnsi"/>
          <w:sz w:val="24"/>
          <w:szCs w:val="24"/>
        </w:rPr>
        <w:t xml:space="preserve">who </w:t>
      </w:r>
      <w:r w:rsidRPr="00D03AC3">
        <w:rPr>
          <w:rFonts w:cstheme="minorHAnsi"/>
          <w:sz w:val="24"/>
          <w:szCs w:val="24"/>
        </w:rPr>
        <w:t xml:space="preserve">responded </w:t>
      </w:r>
      <w:r w:rsidR="002D1C99" w:rsidRPr="00D03AC3">
        <w:rPr>
          <w:rFonts w:cstheme="minorHAnsi"/>
          <w:sz w:val="24"/>
          <w:szCs w:val="24"/>
        </w:rPr>
        <w:t xml:space="preserve">said </w:t>
      </w:r>
      <w:r w:rsidRPr="00D03AC3">
        <w:rPr>
          <w:rFonts w:cstheme="minorHAnsi"/>
          <w:sz w:val="24"/>
          <w:szCs w:val="24"/>
        </w:rPr>
        <w:t>they fe</w:t>
      </w:r>
      <w:r w:rsidR="002D1C99" w:rsidRPr="00D03AC3">
        <w:rPr>
          <w:rFonts w:cstheme="minorHAnsi"/>
          <w:sz w:val="24"/>
          <w:szCs w:val="24"/>
        </w:rPr>
        <w:t>lt</w:t>
      </w:r>
      <w:r w:rsidRPr="00D03AC3">
        <w:rPr>
          <w:rFonts w:cstheme="minorHAnsi"/>
          <w:sz w:val="24"/>
          <w:szCs w:val="24"/>
        </w:rPr>
        <w:t xml:space="preserve"> uneasy when they report</w:t>
      </w:r>
      <w:r w:rsidR="002D1C99" w:rsidRPr="00D03AC3">
        <w:rPr>
          <w:rFonts w:cstheme="minorHAnsi"/>
          <w:sz w:val="24"/>
          <w:szCs w:val="24"/>
        </w:rPr>
        <w:t>ed</w:t>
      </w:r>
      <w:r w:rsidRPr="00D03AC3">
        <w:rPr>
          <w:rFonts w:cstheme="minorHAnsi"/>
          <w:sz w:val="24"/>
          <w:szCs w:val="24"/>
        </w:rPr>
        <w:t xml:space="preserve"> opinions </w:t>
      </w:r>
      <w:r w:rsidR="002D1C99" w:rsidRPr="00D03AC3">
        <w:rPr>
          <w:rFonts w:cstheme="minorHAnsi"/>
          <w:sz w:val="24"/>
          <w:szCs w:val="24"/>
        </w:rPr>
        <w:t xml:space="preserve">that </w:t>
      </w:r>
      <w:r w:rsidRPr="00D03AC3">
        <w:rPr>
          <w:rFonts w:cstheme="minorHAnsi"/>
          <w:sz w:val="24"/>
          <w:szCs w:val="24"/>
        </w:rPr>
        <w:t>deviate</w:t>
      </w:r>
      <w:r w:rsidR="002D1C99" w:rsidRPr="00D03AC3">
        <w:rPr>
          <w:rFonts w:cstheme="minorHAnsi"/>
          <w:sz w:val="24"/>
          <w:szCs w:val="24"/>
        </w:rPr>
        <w:t>d</w:t>
      </w:r>
      <w:r w:rsidRPr="00D03AC3">
        <w:rPr>
          <w:rFonts w:cstheme="minorHAnsi"/>
          <w:sz w:val="24"/>
          <w:szCs w:val="24"/>
        </w:rPr>
        <w:t xml:space="preserve"> from the stance of central government</w:t>
      </w:r>
      <w:r w:rsidR="00D03AC3" w:rsidRPr="00D03AC3">
        <w:rPr>
          <w:rFonts w:cstheme="minorHAnsi"/>
          <w:sz w:val="24"/>
          <w:szCs w:val="24"/>
        </w:rPr>
        <w:t xml:space="preserve"> in Beijing</w:t>
      </w:r>
      <w:r w:rsidR="003D1850">
        <w:rPr>
          <w:rFonts w:cstheme="minorHAnsi"/>
          <w:sz w:val="24"/>
          <w:szCs w:val="24"/>
        </w:rPr>
        <w:t xml:space="preserve">. </w:t>
      </w:r>
    </w:p>
    <w:p w:rsidR="005C6D95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And 22 percent </w:t>
      </w:r>
      <w:r w:rsidR="002D1C99" w:rsidRPr="00D03AC3">
        <w:rPr>
          <w:rFonts w:cstheme="minorHAnsi"/>
          <w:sz w:val="24"/>
          <w:szCs w:val="24"/>
        </w:rPr>
        <w:t xml:space="preserve">of </w:t>
      </w:r>
      <w:r w:rsidR="00D03AC3" w:rsidRPr="00D03AC3">
        <w:rPr>
          <w:rFonts w:cstheme="minorHAnsi"/>
          <w:sz w:val="24"/>
          <w:szCs w:val="24"/>
        </w:rPr>
        <w:t xml:space="preserve">journalists </w:t>
      </w:r>
      <w:r w:rsidR="00B246A1" w:rsidRPr="00D03AC3">
        <w:rPr>
          <w:rFonts w:cstheme="minorHAnsi"/>
          <w:sz w:val="24"/>
          <w:szCs w:val="24"/>
        </w:rPr>
        <w:t xml:space="preserve">said </w:t>
      </w:r>
      <w:r w:rsidRPr="00D03AC3">
        <w:rPr>
          <w:rFonts w:cstheme="minorHAnsi"/>
          <w:sz w:val="24"/>
          <w:szCs w:val="24"/>
        </w:rPr>
        <w:t>they ha</w:t>
      </w:r>
      <w:r w:rsidR="002D1C99" w:rsidRPr="00D03AC3">
        <w:rPr>
          <w:rFonts w:cstheme="minorHAnsi"/>
          <w:sz w:val="24"/>
          <w:szCs w:val="24"/>
        </w:rPr>
        <w:t>d</w:t>
      </w:r>
      <w:r w:rsidRPr="00D03AC3">
        <w:rPr>
          <w:rFonts w:cstheme="minorHAnsi"/>
          <w:sz w:val="24"/>
          <w:szCs w:val="24"/>
        </w:rPr>
        <w:t xml:space="preserve"> </w:t>
      </w:r>
      <w:r w:rsidR="002D1C99" w:rsidRPr="00D03AC3">
        <w:rPr>
          <w:rFonts w:cstheme="minorHAnsi"/>
          <w:sz w:val="24"/>
          <w:szCs w:val="24"/>
        </w:rPr>
        <w:t xml:space="preserve">come </w:t>
      </w:r>
      <w:r w:rsidRPr="00D03AC3">
        <w:rPr>
          <w:rFonts w:cstheme="minorHAnsi"/>
          <w:sz w:val="24"/>
          <w:szCs w:val="24"/>
        </w:rPr>
        <w:t xml:space="preserve">under pressure from supervisors while reporting </w:t>
      </w:r>
      <w:r w:rsidR="002D1C99" w:rsidRPr="00D03AC3">
        <w:rPr>
          <w:rFonts w:cstheme="minorHAnsi"/>
          <w:sz w:val="24"/>
          <w:szCs w:val="24"/>
        </w:rPr>
        <w:t xml:space="preserve">on </w:t>
      </w:r>
      <w:r w:rsidRPr="00D03AC3">
        <w:rPr>
          <w:rFonts w:cstheme="minorHAnsi"/>
          <w:sz w:val="24"/>
          <w:szCs w:val="24"/>
        </w:rPr>
        <w:t xml:space="preserve">issues </w:t>
      </w:r>
      <w:r w:rsidR="002D1C99" w:rsidRPr="00D03AC3">
        <w:rPr>
          <w:rFonts w:cstheme="minorHAnsi"/>
          <w:sz w:val="24"/>
          <w:szCs w:val="24"/>
        </w:rPr>
        <w:t xml:space="preserve">related to Hong Kong </w:t>
      </w:r>
      <w:r w:rsidRPr="00D03AC3">
        <w:rPr>
          <w:rFonts w:cstheme="minorHAnsi"/>
          <w:sz w:val="24"/>
          <w:szCs w:val="24"/>
        </w:rPr>
        <w:t>independence</w:t>
      </w:r>
      <w:r w:rsidR="002D1C99" w:rsidRPr="00D03AC3">
        <w:rPr>
          <w:rFonts w:cstheme="minorHAnsi"/>
          <w:sz w:val="24"/>
          <w:szCs w:val="24"/>
        </w:rPr>
        <w:t xml:space="preserve">. </w:t>
      </w:r>
      <w:r w:rsidR="005C6D95" w:rsidRPr="00D03AC3">
        <w:rPr>
          <w:rFonts w:cstheme="minorHAnsi"/>
          <w:sz w:val="24"/>
          <w:szCs w:val="24"/>
        </w:rPr>
        <w:t xml:space="preserve">The figures carry even more weight when we consider </w:t>
      </w:r>
      <w:r w:rsidR="00D03AC3" w:rsidRPr="00D03AC3">
        <w:rPr>
          <w:rFonts w:cstheme="minorHAnsi"/>
          <w:sz w:val="24"/>
          <w:szCs w:val="24"/>
        </w:rPr>
        <w:t xml:space="preserve">that </w:t>
      </w:r>
      <w:r w:rsidR="005C6D95" w:rsidRPr="00D03AC3">
        <w:rPr>
          <w:rFonts w:cstheme="minorHAnsi"/>
          <w:sz w:val="24"/>
          <w:szCs w:val="24"/>
        </w:rPr>
        <w:t xml:space="preserve">political reporters – who would report on these issues </w:t>
      </w:r>
      <w:proofErr w:type="gramStart"/>
      <w:r w:rsidR="005C6D95" w:rsidRPr="00D03AC3">
        <w:rPr>
          <w:rFonts w:cstheme="minorHAnsi"/>
          <w:sz w:val="24"/>
          <w:szCs w:val="24"/>
        </w:rPr>
        <w:t>-  make</w:t>
      </w:r>
      <w:proofErr w:type="gramEnd"/>
      <w:r w:rsidR="005C6D95" w:rsidRPr="00D03AC3">
        <w:rPr>
          <w:rFonts w:cstheme="minorHAnsi"/>
          <w:sz w:val="24"/>
          <w:szCs w:val="24"/>
        </w:rPr>
        <w:t xml:space="preserve"> up </w:t>
      </w:r>
      <w:r w:rsidR="00D03AC3" w:rsidRPr="00D03AC3">
        <w:rPr>
          <w:rFonts w:cstheme="minorHAnsi"/>
          <w:sz w:val="24"/>
          <w:szCs w:val="24"/>
        </w:rPr>
        <w:t xml:space="preserve">only </w:t>
      </w:r>
      <w:r w:rsidR="005C6D95" w:rsidRPr="00D03AC3">
        <w:rPr>
          <w:rFonts w:cstheme="minorHAnsi"/>
          <w:sz w:val="24"/>
          <w:szCs w:val="24"/>
        </w:rPr>
        <w:t xml:space="preserve">a small percentage of the total number of respondents. </w:t>
      </w:r>
    </w:p>
    <w:p w:rsidR="00D03AC3" w:rsidRPr="00D03AC3" w:rsidRDefault="00D03AC3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lastRenderedPageBreak/>
        <w:t>Adding to these existing pressures, t</w:t>
      </w:r>
      <w:r w:rsidR="000472AD" w:rsidRPr="00D03AC3">
        <w:rPr>
          <w:rFonts w:cstheme="minorHAnsi"/>
          <w:sz w:val="24"/>
          <w:szCs w:val="24"/>
        </w:rPr>
        <w:t xml:space="preserve">he </w:t>
      </w:r>
      <w:r w:rsidR="003D1850">
        <w:rPr>
          <w:rFonts w:cstheme="minorHAnsi"/>
          <w:sz w:val="24"/>
          <w:szCs w:val="24"/>
        </w:rPr>
        <w:t xml:space="preserve">changes to </w:t>
      </w:r>
      <w:r w:rsidR="00B246A1" w:rsidRPr="00D03AC3">
        <w:rPr>
          <w:rFonts w:cstheme="minorHAnsi"/>
          <w:sz w:val="24"/>
          <w:szCs w:val="24"/>
        </w:rPr>
        <w:t xml:space="preserve">Hong Kong's </w:t>
      </w:r>
      <w:r w:rsidR="000472AD" w:rsidRPr="00D03AC3">
        <w:rPr>
          <w:rFonts w:cstheme="minorHAnsi"/>
          <w:sz w:val="24"/>
          <w:szCs w:val="24"/>
        </w:rPr>
        <w:t xml:space="preserve">extradition law </w:t>
      </w:r>
      <w:r w:rsidRPr="00D03AC3">
        <w:rPr>
          <w:rFonts w:cstheme="minorHAnsi"/>
          <w:sz w:val="24"/>
          <w:szCs w:val="24"/>
        </w:rPr>
        <w:t xml:space="preserve">will threaten journalists because it will chill reporting, make reporters and editors vulnerable to pressure from Beijing, and hollow out Hong Kong’s status as a global information hub.   </w:t>
      </w:r>
    </w:p>
    <w:p w:rsidR="00D03AC3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>With incitement of any crime listed in the schedule of the bill</w:t>
      </w:r>
      <w:r w:rsidR="005C6D95" w:rsidRPr="00D03AC3">
        <w:rPr>
          <w:rFonts w:cstheme="minorHAnsi"/>
          <w:sz w:val="24"/>
          <w:szCs w:val="24"/>
        </w:rPr>
        <w:t xml:space="preserve"> and therefore an extraditable </w:t>
      </w:r>
      <w:r w:rsidRPr="00D03AC3">
        <w:rPr>
          <w:rFonts w:cstheme="minorHAnsi"/>
          <w:sz w:val="24"/>
          <w:szCs w:val="24"/>
        </w:rPr>
        <w:t>offence</w:t>
      </w:r>
      <w:r w:rsidR="005C6D95" w:rsidRPr="00D03AC3">
        <w:rPr>
          <w:rFonts w:cstheme="minorHAnsi"/>
          <w:sz w:val="24"/>
          <w:szCs w:val="24"/>
        </w:rPr>
        <w:t xml:space="preserve">, the </w:t>
      </w:r>
      <w:r w:rsidRPr="00D03AC3">
        <w:rPr>
          <w:rFonts w:cstheme="minorHAnsi"/>
          <w:sz w:val="24"/>
          <w:szCs w:val="24"/>
        </w:rPr>
        <w:t>media</w:t>
      </w:r>
      <w:r w:rsidR="003D1850">
        <w:rPr>
          <w:rFonts w:cstheme="minorHAnsi"/>
          <w:sz w:val="24"/>
          <w:szCs w:val="24"/>
        </w:rPr>
        <w:t>—</w:t>
      </w:r>
      <w:r w:rsidRPr="00D03AC3">
        <w:rPr>
          <w:rFonts w:cstheme="minorHAnsi"/>
          <w:sz w:val="24"/>
          <w:szCs w:val="24"/>
        </w:rPr>
        <w:t xml:space="preserve">whose nature </w:t>
      </w:r>
      <w:r w:rsidR="003D1850">
        <w:rPr>
          <w:rFonts w:cstheme="minorHAnsi"/>
          <w:sz w:val="24"/>
          <w:szCs w:val="24"/>
        </w:rPr>
        <w:t>is</w:t>
      </w:r>
      <w:r w:rsidRPr="00D03AC3">
        <w:rPr>
          <w:rFonts w:cstheme="minorHAnsi"/>
          <w:sz w:val="24"/>
          <w:szCs w:val="24"/>
        </w:rPr>
        <w:t xml:space="preserve"> report </w:t>
      </w:r>
      <w:r w:rsidR="005C6D95" w:rsidRPr="00D03AC3">
        <w:rPr>
          <w:rFonts w:cstheme="minorHAnsi"/>
          <w:sz w:val="24"/>
          <w:szCs w:val="24"/>
        </w:rPr>
        <w:t xml:space="preserve">on </w:t>
      </w:r>
      <w:r w:rsidRPr="00D03AC3">
        <w:rPr>
          <w:rFonts w:cstheme="minorHAnsi"/>
          <w:sz w:val="24"/>
          <w:szCs w:val="24"/>
        </w:rPr>
        <w:t>things</w:t>
      </w:r>
      <w:r w:rsidR="005C6D95" w:rsidRPr="00D03AC3">
        <w:rPr>
          <w:rFonts w:cstheme="minorHAnsi"/>
          <w:sz w:val="24"/>
          <w:szCs w:val="24"/>
        </w:rPr>
        <w:t xml:space="preserve"> that </w:t>
      </w:r>
      <w:r w:rsidRPr="00D03AC3">
        <w:rPr>
          <w:rFonts w:cstheme="minorHAnsi"/>
          <w:sz w:val="24"/>
          <w:szCs w:val="24"/>
        </w:rPr>
        <w:t>have impact</w:t>
      </w:r>
      <w:r w:rsidR="003D1850">
        <w:rPr>
          <w:rFonts w:cstheme="minorHAnsi"/>
          <w:sz w:val="24"/>
          <w:szCs w:val="24"/>
        </w:rPr>
        <w:t>—</w:t>
      </w:r>
      <w:r w:rsidRPr="00D03AC3">
        <w:rPr>
          <w:rFonts w:cstheme="minorHAnsi"/>
          <w:sz w:val="24"/>
          <w:szCs w:val="24"/>
        </w:rPr>
        <w:t xml:space="preserve">can easily </w:t>
      </w:r>
      <w:r w:rsidR="005C6D95" w:rsidRPr="00D03AC3">
        <w:rPr>
          <w:rFonts w:cstheme="minorHAnsi"/>
          <w:sz w:val="24"/>
          <w:szCs w:val="24"/>
        </w:rPr>
        <w:t xml:space="preserve">fall foul of it. </w:t>
      </w:r>
    </w:p>
    <w:p w:rsidR="003D1850" w:rsidRDefault="005C6D95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What is more, </w:t>
      </w:r>
      <w:r w:rsidR="000472AD" w:rsidRPr="00D03AC3">
        <w:rPr>
          <w:rFonts w:cstheme="minorHAnsi"/>
          <w:sz w:val="24"/>
          <w:szCs w:val="24"/>
        </w:rPr>
        <w:t>Chinese government official</w:t>
      </w:r>
      <w:r w:rsidRPr="00D03AC3">
        <w:rPr>
          <w:rFonts w:cstheme="minorHAnsi"/>
          <w:sz w:val="24"/>
          <w:szCs w:val="24"/>
        </w:rPr>
        <w:t xml:space="preserve">s are </w:t>
      </w:r>
      <w:r w:rsidR="000472AD" w:rsidRPr="00D03AC3">
        <w:rPr>
          <w:rFonts w:cstheme="minorHAnsi"/>
          <w:sz w:val="24"/>
          <w:szCs w:val="24"/>
        </w:rPr>
        <w:t xml:space="preserve">notorious for making up offences to stop media from reporting. </w:t>
      </w:r>
      <w:r w:rsidR="00D03AC3" w:rsidRPr="00D03AC3">
        <w:rPr>
          <w:rFonts w:cstheme="minorHAnsi"/>
          <w:sz w:val="24"/>
          <w:szCs w:val="24"/>
        </w:rPr>
        <w:t xml:space="preserve"> </w:t>
      </w:r>
    </w:p>
    <w:p w:rsidR="000472AD" w:rsidRPr="00D03AC3" w:rsidRDefault="00D03AC3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The legal changes will mean </w:t>
      </w:r>
      <w:r w:rsidR="000472AD" w:rsidRPr="00D03AC3">
        <w:rPr>
          <w:rFonts w:cstheme="minorHAnsi"/>
          <w:sz w:val="24"/>
          <w:szCs w:val="24"/>
        </w:rPr>
        <w:t>Hong Kong can no longer be</w:t>
      </w:r>
      <w:r w:rsidR="005C6D95" w:rsidRPr="00D03AC3">
        <w:rPr>
          <w:rFonts w:cstheme="minorHAnsi"/>
          <w:sz w:val="24"/>
          <w:szCs w:val="24"/>
        </w:rPr>
        <w:t xml:space="preserve"> a</w:t>
      </w:r>
      <w:r w:rsidR="000472AD" w:rsidRPr="00D03AC3">
        <w:rPr>
          <w:rFonts w:cstheme="minorHAnsi"/>
          <w:sz w:val="24"/>
          <w:szCs w:val="24"/>
        </w:rPr>
        <w:t xml:space="preserve"> “safe harbo</w:t>
      </w:r>
      <w:r w:rsidR="00B246A1" w:rsidRPr="00D03AC3">
        <w:rPr>
          <w:rFonts w:cstheme="minorHAnsi"/>
          <w:sz w:val="24"/>
          <w:szCs w:val="24"/>
        </w:rPr>
        <w:t>u</w:t>
      </w:r>
      <w:r w:rsidR="000472AD" w:rsidRPr="00D03AC3">
        <w:rPr>
          <w:rFonts w:cstheme="minorHAnsi"/>
          <w:sz w:val="24"/>
          <w:szCs w:val="24"/>
        </w:rPr>
        <w:t xml:space="preserve">r” </w:t>
      </w:r>
      <w:r w:rsidR="005C6D95" w:rsidRPr="00D03AC3">
        <w:rPr>
          <w:rFonts w:cstheme="minorHAnsi"/>
          <w:sz w:val="24"/>
          <w:szCs w:val="24"/>
        </w:rPr>
        <w:t>for</w:t>
      </w:r>
      <w:r w:rsidR="000472AD" w:rsidRPr="00D03AC3">
        <w:rPr>
          <w:rFonts w:cstheme="minorHAnsi"/>
          <w:sz w:val="24"/>
          <w:szCs w:val="24"/>
        </w:rPr>
        <w:t xml:space="preserve"> reporters covering sensitive news in mainland </w:t>
      </w:r>
      <w:r w:rsidR="00B246A1" w:rsidRPr="00D03AC3">
        <w:rPr>
          <w:rFonts w:cstheme="minorHAnsi"/>
          <w:sz w:val="24"/>
          <w:szCs w:val="24"/>
        </w:rPr>
        <w:t xml:space="preserve">China </w:t>
      </w:r>
      <w:r w:rsidR="000472AD" w:rsidRPr="00D03AC3">
        <w:rPr>
          <w:rFonts w:cstheme="minorHAnsi"/>
          <w:sz w:val="24"/>
          <w:szCs w:val="24"/>
        </w:rPr>
        <w:t>because the proposed amendment allow</w:t>
      </w:r>
      <w:r w:rsidR="005C6D95" w:rsidRPr="00D03AC3">
        <w:rPr>
          <w:rFonts w:cstheme="minorHAnsi"/>
          <w:sz w:val="24"/>
          <w:szCs w:val="24"/>
        </w:rPr>
        <w:t>s the</w:t>
      </w:r>
      <w:r w:rsidR="000472AD" w:rsidRPr="00D03AC3">
        <w:rPr>
          <w:rFonts w:cstheme="minorHAnsi"/>
          <w:sz w:val="24"/>
          <w:szCs w:val="24"/>
        </w:rPr>
        <w:t xml:space="preserve"> Chinese government </w:t>
      </w:r>
      <w:r w:rsidR="005C6D95" w:rsidRPr="00D03AC3">
        <w:rPr>
          <w:rFonts w:cstheme="minorHAnsi"/>
          <w:sz w:val="24"/>
          <w:szCs w:val="24"/>
        </w:rPr>
        <w:t xml:space="preserve">to </w:t>
      </w:r>
      <w:r w:rsidR="000472AD" w:rsidRPr="00D03AC3">
        <w:rPr>
          <w:rFonts w:cstheme="minorHAnsi"/>
          <w:sz w:val="24"/>
          <w:szCs w:val="24"/>
        </w:rPr>
        <w:t xml:space="preserve">request the return of the targeted reporters. </w:t>
      </w:r>
    </w:p>
    <w:p w:rsidR="00D03AC3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The natural consequence will be either </w:t>
      </w:r>
      <w:r w:rsidR="005C6D95" w:rsidRPr="00D03AC3">
        <w:rPr>
          <w:rFonts w:cstheme="minorHAnsi"/>
          <w:sz w:val="24"/>
          <w:szCs w:val="24"/>
        </w:rPr>
        <w:t>a</w:t>
      </w:r>
      <w:r w:rsidRPr="00D03AC3">
        <w:rPr>
          <w:rFonts w:cstheme="minorHAnsi"/>
          <w:sz w:val="24"/>
          <w:szCs w:val="24"/>
        </w:rPr>
        <w:t xml:space="preserve"> decrease </w:t>
      </w:r>
      <w:r w:rsidR="005C6D95" w:rsidRPr="00D03AC3">
        <w:rPr>
          <w:rFonts w:cstheme="minorHAnsi"/>
          <w:sz w:val="24"/>
          <w:szCs w:val="24"/>
        </w:rPr>
        <w:t>in the</w:t>
      </w:r>
      <w:r w:rsidRPr="00D03AC3">
        <w:rPr>
          <w:rFonts w:cstheme="minorHAnsi"/>
          <w:sz w:val="24"/>
          <w:szCs w:val="24"/>
        </w:rPr>
        <w:t xml:space="preserve"> quantity and quality of news on </w:t>
      </w:r>
      <w:r w:rsidR="005C6D95" w:rsidRPr="00D03AC3">
        <w:rPr>
          <w:rFonts w:cstheme="minorHAnsi"/>
          <w:sz w:val="24"/>
          <w:szCs w:val="24"/>
        </w:rPr>
        <w:t>C</w:t>
      </w:r>
      <w:r w:rsidRPr="00D03AC3">
        <w:rPr>
          <w:rFonts w:cstheme="minorHAnsi"/>
          <w:sz w:val="24"/>
          <w:szCs w:val="24"/>
        </w:rPr>
        <w:t>hina</w:t>
      </w:r>
      <w:r w:rsidR="00D03AC3" w:rsidRPr="00D03AC3">
        <w:rPr>
          <w:rFonts w:cstheme="minorHAnsi"/>
          <w:sz w:val="24"/>
          <w:szCs w:val="24"/>
        </w:rPr>
        <w:t>—</w:t>
      </w:r>
      <w:r w:rsidRPr="00D03AC3">
        <w:rPr>
          <w:rFonts w:cstheme="minorHAnsi"/>
          <w:sz w:val="24"/>
          <w:szCs w:val="24"/>
        </w:rPr>
        <w:t>or the e</w:t>
      </w:r>
      <w:r w:rsidR="005C6D95" w:rsidRPr="00D03AC3">
        <w:rPr>
          <w:rFonts w:cstheme="minorHAnsi"/>
          <w:sz w:val="24"/>
          <w:szCs w:val="24"/>
        </w:rPr>
        <w:t xml:space="preserve">xodus </w:t>
      </w:r>
      <w:r w:rsidRPr="00D03AC3">
        <w:rPr>
          <w:rFonts w:cstheme="minorHAnsi"/>
          <w:sz w:val="24"/>
          <w:szCs w:val="24"/>
        </w:rPr>
        <w:t xml:space="preserve">of valuable news workers to other places </w:t>
      </w:r>
      <w:r w:rsidR="005C6D95" w:rsidRPr="00D03AC3">
        <w:rPr>
          <w:rFonts w:cstheme="minorHAnsi"/>
          <w:sz w:val="24"/>
          <w:szCs w:val="24"/>
        </w:rPr>
        <w:t xml:space="preserve">where </w:t>
      </w:r>
      <w:r w:rsidRPr="00D03AC3">
        <w:rPr>
          <w:rFonts w:cstheme="minorHAnsi"/>
          <w:sz w:val="24"/>
          <w:szCs w:val="24"/>
        </w:rPr>
        <w:t xml:space="preserve">China cannot request extradition. </w:t>
      </w:r>
      <w:r w:rsidR="003D1850">
        <w:rPr>
          <w:rFonts w:cstheme="minorHAnsi"/>
          <w:sz w:val="24"/>
          <w:szCs w:val="24"/>
        </w:rPr>
        <w:t xml:space="preserve">Or both.  </w:t>
      </w:r>
    </w:p>
    <w:p w:rsidR="000472AD" w:rsidRPr="00D03AC3" w:rsidRDefault="003D1850" w:rsidP="000472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These </w:t>
      </w:r>
      <w:r w:rsidR="00D03AC3" w:rsidRPr="00D03AC3">
        <w:rPr>
          <w:rFonts w:cstheme="minorHAnsi"/>
          <w:sz w:val="24"/>
          <w:szCs w:val="24"/>
        </w:rPr>
        <w:t xml:space="preserve">outcomes </w:t>
      </w:r>
      <w:r w:rsidR="000472AD" w:rsidRPr="00D03AC3">
        <w:rPr>
          <w:rFonts w:cstheme="minorHAnsi"/>
          <w:sz w:val="24"/>
          <w:szCs w:val="24"/>
        </w:rPr>
        <w:t xml:space="preserve">will </w:t>
      </w:r>
      <w:r>
        <w:rPr>
          <w:rFonts w:cstheme="minorHAnsi"/>
          <w:sz w:val="24"/>
          <w:szCs w:val="24"/>
        </w:rPr>
        <w:t xml:space="preserve">devastate </w:t>
      </w:r>
      <w:r w:rsidR="000472AD" w:rsidRPr="00D03AC3">
        <w:rPr>
          <w:rFonts w:cstheme="minorHAnsi"/>
          <w:sz w:val="24"/>
          <w:szCs w:val="24"/>
        </w:rPr>
        <w:t>Hong Kong a</w:t>
      </w:r>
      <w:r w:rsidR="00D03AC3" w:rsidRPr="00D03AC3">
        <w:rPr>
          <w:rFonts w:cstheme="minorHAnsi"/>
          <w:sz w:val="24"/>
          <w:szCs w:val="24"/>
        </w:rPr>
        <w:t xml:space="preserve">s an information and financial </w:t>
      </w:r>
      <w:proofErr w:type="spellStart"/>
      <w:r w:rsidR="00D03AC3" w:rsidRPr="00D03AC3">
        <w:rPr>
          <w:rFonts w:cstheme="minorHAnsi"/>
          <w:sz w:val="24"/>
          <w:szCs w:val="24"/>
        </w:rPr>
        <w:t>center</w:t>
      </w:r>
      <w:proofErr w:type="spellEnd"/>
      <w:r w:rsidR="000472AD" w:rsidRPr="00D03AC3">
        <w:rPr>
          <w:rFonts w:cstheme="minorHAnsi"/>
          <w:sz w:val="24"/>
          <w:szCs w:val="24"/>
        </w:rPr>
        <w:t xml:space="preserve"> </w:t>
      </w:r>
      <w:r w:rsidR="005C6D95" w:rsidRPr="00D03AC3">
        <w:rPr>
          <w:rFonts w:cstheme="minorHAnsi"/>
          <w:sz w:val="24"/>
          <w:szCs w:val="24"/>
        </w:rPr>
        <w:t xml:space="preserve">for </w:t>
      </w:r>
      <w:r w:rsidR="000472AD" w:rsidRPr="00D03AC3">
        <w:rPr>
          <w:rFonts w:cstheme="minorHAnsi"/>
          <w:sz w:val="24"/>
          <w:szCs w:val="24"/>
        </w:rPr>
        <w:t xml:space="preserve">the region. </w:t>
      </w:r>
    </w:p>
    <w:p w:rsidR="00D03AC3" w:rsidRPr="00D03AC3" w:rsidRDefault="000472AD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It is </w:t>
      </w:r>
      <w:r w:rsidR="003D1850">
        <w:rPr>
          <w:rFonts w:cstheme="minorHAnsi"/>
          <w:sz w:val="24"/>
          <w:szCs w:val="24"/>
        </w:rPr>
        <w:t xml:space="preserve">therefore </w:t>
      </w:r>
      <w:r w:rsidRPr="00D03AC3">
        <w:rPr>
          <w:rFonts w:cstheme="minorHAnsi"/>
          <w:sz w:val="24"/>
          <w:szCs w:val="24"/>
        </w:rPr>
        <w:t>in the interest of Hong Kong</w:t>
      </w:r>
      <w:r w:rsidR="00D03AC3" w:rsidRPr="00D03AC3">
        <w:rPr>
          <w:rFonts w:cstheme="minorHAnsi"/>
          <w:sz w:val="24"/>
          <w:szCs w:val="24"/>
        </w:rPr>
        <w:t>, the US,</w:t>
      </w:r>
      <w:r w:rsidRPr="00D03AC3">
        <w:rPr>
          <w:rFonts w:cstheme="minorHAnsi"/>
          <w:sz w:val="24"/>
          <w:szCs w:val="24"/>
        </w:rPr>
        <w:t xml:space="preserve"> as well as other parts of the world to urge the Hong Kong government to withdraw the bill.</w:t>
      </w:r>
      <w:r w:rsidR="00D03AC3" w:rsidRPr="00D03AC3">
        <w:rPr>
          <w:rFonts w:cstheme="minorHAnsi"/>
          <w:sz w:val="24"/>
          <w:szCs w:val="24"/>
        </w:rPr>
        <w:t xml:space="preserve">  </w:t>
      </w:r>
    </w:p>
    <w:p w:rsidR="00225610" w:rsidRPr="00D03AC3" w:rsidRDefault="00D03AC3" w:rsidP="000472AD">
      <w:pPr>
        <w:rPr>
          <w:rFonts w:cstheme="minorHAnsi"/>
          <w:sz w:val="24"/>
          <w:szCs w:val="24"/>
        </w:rPr>
      </w:pPr>
      <w:r w:rsidRPr="00D03AC3">
        <w:rPr>
          <w:rFonts w:cstheme="minorHAnsi"/>
          <w:sz w:val="24"/>
          <w:szCs w:val="24"/>
        </w:rPr>
        <w:t xml:space="preserve">Thank you for your support of press freedom in Hong Kong.  </w:t>
      </w:r>
    </w:p>
    <w:sectPr w:rsidR="00225610" w:rsidRPr="00D03AC3" w:rsidSect="0094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D"/>
    <w:rsid w:val="00017F76"/>
    <w:rsid w:val="000472AD"/>
    <w:rsid w:val="000E3763"/>
    <w:rsid w:val="001A6911"/>
    <w:rsid w:val="001D1A0D"/>
    <w:rsid w:val="00225610"/>
    <w:rsid w:val="002D1C99"/>
    <w:rsid w:val="003D1850"/>
    <w:rsid w:val="005978D4"/>
    <w:rsid w:val="005C6D95"/>
    <w:rsid w:val="006A51B0"/>
    <w:rsid w:val="00944B86"/>
    <w:rsid w:val="00AD12B3"/>
    <w:rsid w:val="00B246A1"/>
    <w:rsid w:val="00BE2628"/>
    <w:rsid w:val="00CE1C10"/>
    <w:rsid w:val="00D03AC3"/>
    <w:rsid w:val="00EC0178"/>
    <w:rsid w:val="00F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26410-028D-4843-8B20-0E1E2A4B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AD"/>
    <w:rPr>
      <w:rFonts w:ascii="Segoe UI" w:hAnsi="Segoe UI" w:cs="Segoe UI"/>
      <w:sz w:val="18"/>
      <w:szCs w:val="18"/>
    </w:rPr>
  </w:style>
  <w:style w:type="paragraph" w:customStyle="1" w:styleId="a">
    <w:name w:val="內文"/>
    <w:rsid w:val="00EC01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7CC8-3848-4AC3-967E-B3CA93AB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Yuen</dc:creator>
  <cp:lastModifiedBy>Tsai, Sabrina</cp:lastModifiedBy>
  <cp:revision>2</cp:revision>
  <dcterms:created xsi:type="dcterms:W3CDTF">2019-05-13T14:58:00Z</dcterms:created>
  <dcterms:modified xsi:type="dcterms:W3CDTF">2019-05-13T14:58:00Z</dcterms:modified>
</cp:coreProperties>
</file>