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5C1E" w14:textId="19F3567B" w:rsidR="000F032E" w:rsidRDefault="000F032E" w:rsidP="00465276">
      <w:pPr>
        <w:spacing w:line="480" w:lineRule="auto"/>
        <w:rPr>
          <w:rFonts w:ascii="Times New Roman" w:hAnsi="Times New Roman" w:cs="Times New Roman"/>
          <w:color w:val="222222"/>
          <w:sz w:val="28"/>
          <w:szCs w:val="28"/>
        </w:rPr>
      </w:pPr>
      <w:bookmarkStart w:id="0" w:name="_GoBack"/>
      <w:bookmarkEnd w:id="0"/>
    </w:p>
    <w:p w14:paraId="69AFA49B" w14:textId="77777777" w:rsidR="00A500FC" w:rsidRP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Congressional-Executive Commission on China</w:t>
      </w:r>
    </w:p>
    <w:p w14:paraId="5643DE6A" w14:textId="336E8805" w:rsidR="00A500FC" w:rsidRP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May 15, 2019</w:t>
      </w:r>
    </w:p>
    <w:p w14:paraId="04B867AC" w14:textId="3264F0B9" w:rsidR="00A500FC" w:rsidRDefault="00A500FC" w:rsidP="00465276">
      <w:pPr>
        <w:spacing w:line="480" w:lineRule="auto"/>
        <w:rPr>
          <w:rFonts w:ascii="Times New Roman" w:hAnsi="Times New Roman" w:cs="Times New Roman"/>
          <w:color w:val="222222"/>
          <w:sz w:val="28"/>
          <w:szCs w:val="28"/>
          <w:lang w:val="en-US"/>
        </w:rPr>
      </w:pPr>
    </w:p>
    <w:p w14:paraId="6573B8EE" w14:textId="537CDB4B" w:rsidR="00465276" w:rsidRPr="00A500FC" w:rsidRDefault="00465276" w:rsidP="00465276">
      <w:pPr>
        <w:spacing w:line="480" w:lineRule="auto"/>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 xml:space="preserve">“No </w:t>
      </w:r>
      <w:proofErr w:type="gramStart"/>
      <w:r>
        <w:rPr>
          <w:rFonts w:ascii="Times New Roman" w:hAnsi="Times New Roman" w:cs="Times New Roman"/>
          <w:color w:val="222222"/>
          <w:sz w:val="28"/>
          <w:szCs w:val="28"/>
          <w:lang w:val="en-US"/>
        </w:rPr>
        <w:t>More Safe</w:t>
      </w:r>
      <w:proofErr w:type="gramEnd"/>
      <w:r>
        <w:rPr>
          <w:rFonts w:ascii="Times New Roman" w:hAnsi="Times New Roman" w:cs="Times New Roman"/>
          <w:color w:val="222222"/>
          <w:sz w:val="28"/>
          <w:szCs w:val="28"/>
          <w:lang w:val="en-US"/>
        </w:rPr>
        <w:t xml:space="preserve"> Harbor in Hong Kong” </w:t>
      </w:r>
    </w:p>
    <w:p w14:paraId="316DD8D3" w14:textId="6F0A7405" w:rsidR="00A500FC" w:rsidRPr="00A500FC" w:rsidRDefault="00A500FC" w:rsidP="00465276">
      <w:pPr>
        <w:spacing w:line="480" w:lineRule="auto"/>
        <w:rPr>
          <w:rFonts w:ascii="Times New Roman" w:hAnsi="Times New Roman" w:cs="Times New Roman"/>
          <w:b/>
          <w:bCs/>
          <w:color w:val="222222"/>
          <w:sz w:val="28"/>
          <w:szCs w:val="28"/>
          <w:lang w:val="en-US"/>
        </w:rPr>
      </w:pPr>
      <w:r w:rsidRPr="00A500FC">
        <w:rPr>
          <w:rFonts w:ascii="Times New Roman" w:hAnsi="Times New Roman" w:cs="Times New Roman"/>
          <w:b/>
          <w:bCs/>
          <w:color w:val="222222"/>
          <w:sz w:val="28"/>
          <w:szCs w:val="28"/>
          <w:lang w:val="en-US"/>
        </w:rPr>
        <w:t xml:space="preserve">Testimony of </w:t>
      </w:r>
      <w:r>
        <w:rPr>
          <w:rFonts w:ascii="Times New Roman" w:hAnsi="Times New Roman" w:cs="Times New Roman"/>
          <w:b/>
          <w:bCs/>
          <w:color w:val="222222"/>
          <w:sz w:val="28"/>
          <w:szCs w:val="28"/>
          <w:lang w:val="en-US"/>
        </w:rPr>
        <w:t>Martin Lee Chu-</w:t>
      </w:r>
      <w:proofErr w:type="spellStart"/>
      <w:r>
        <w:rPr>
          <w:rFonts w:ascii="Times New Roman" w:hAnsi="Times New Roman" w:cs="Times New Roman"/>
          <w:b/>
          <w:bCs/>
          <w:color w:val="222222"/>
          <w:sz w:val="28"/>
          <w:szCs w:val="28"/>
          <w:lang w:val="en-US"/>
        </w:rPr>
        <w:t>ming</w:t>
      </w:r>
      <w:proofErr w:type="spellEnd"/>
      <w:r>
        <w:rPr>
          <w:rFonts w:ascii="Times New Roman" w:hAnsi="Times New Roman" w:cs="Times New Roman"/>
          <w:b/>
          <w:bCs/>
          <w:color w:val="222222"/>
          <w:sz w:val="28"/>
          <w:szCs w:val="28"/>
          <w:lang w:val="en-US"/>
        </w:rPr>
        <w:t>, barrister and founder of the Democratic Party of Hong Kong</w:t>
      </w:r>
      <w:r w:rsidRPr="00A500FC">
        <w:rPr>
          <w:rFonts w:ascii="Times New Roman" w:hAnsi="Times New Roman" w:cs="Times New Roman"/>
          <w:b/>
          <w:bCs/>
          <w:color w:val="222222"/>
          <w:sz w:val="28"/>
          <w:szCs w:val="28"/>
          <w:lang w:val="en-US"/>
        </w:rPr>
        <w:t>; Former Member of the Legislative Council of Hong Kong</w:t>
      </w:r>
    </w:p>
    <w:p w14:paraId="5E23D7FD" w14:textId="77777777" w:rsidR="00A500FC" w:rsidRPr="00A500FC" w:rsidRDefault="00A500FC" w:rsidP="00465276">
      <w:pPr>
        <w:spacing w:line="480" w:lineRule="auto"/>
        <w:rPr>
          <w:rFonts w:ascii="Times New Roman" w:hAnsi="Times New Roman" w:cs="Times New Roman"/>
          <w:color w:val="222222"/>
          <w:sz w:val="28"/>
          <w:szCs w:val="28"/>
          <w:lang w:val="en-US"/>
        </w:rPr>
      </w:pPr>
    </w:p>
    <w:p w14:paraId="2021EDBD" w14:textId="45296EC0" w:rsidR="00A500FC" w:rsidRP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Thank you for the invitation to this hearing</w:t>
      </w:r>
      <w:r>
        <w:rPr>
          <w:rFonts w:ascii="Times New Roman" w:hAnsi="Times New Roman" w:cs="Times New Roman"/>
          <w:color w:val="222222"/>
          <w:sz w:val="28"/>
          <w:szCs w:val="28"/>
          <w:lang w:val="en-US"/>
        </w:rPr>
        <w:t xml:space="preserve"> at a moment of genuine crisis for Hong Kong and our free society. </w:t>
      </w:r>
    </w:p>
    <w:p w14:paraId="5864B71A" w14:textId="77777777" w:rsidR="000F032E" w:rsidRDefault="000F032E" w:rsidP="00465276">
      <w:pPr>
        <w:spacing w:line="480" w:lineRule="auto"/>
        <w:rPr>
          <w:rFonts w:ascii="Times New Roman" w:hAnsi="Times New Roman" w:cs="Times New Roman"/>
          <w:color w:val="222222"/>
          <w:sz w:val="28"/>
          <w:szCs w:val="28"/>
        </w:rPr>
      </w:pPr>
    </w:p>
    <w:p w14:paraId="59A31E95" w14:textId="77777777" w:rsidR="00A500FC" w:rsidRDefault="005F4DBD" w:rsidP="00465276">
      <w:pPr>
        <w:spacing w:line="480" w:lineRule="auto"/>
        <w:rPr>
          <w:rFonts w:ascii="Times New Roman" w:hAnsi="Times New Roman" w:cs="Times New Roman"/>
          <w:color w:val="222222"/>
          <w:sz w:val="28"/>
          <w:szCs w:val="28"/>
        </w:rPr>
      </w:pPr>
      <w:r w:rsidRPr="00020296">
        <w:rPr>
          <w:rFonts w:ascii="Times New Roman" w:hAnsi="Times New Roman" w:cs="Times New Roman"/>
          <w:color w:val="222222"/>
          <w:sz w:val="28"/>
          <w:szCs w:val="28"/>
        </w:rPr>
        <w:t xml:space="preserve">Until today, there </w:t>
      </w:r>
      <w:r w:rsidR="00A500FC">
        <w:rPr>
          <w:rFonts w:ascii="Times New Roman" w:hAnsi="Times New Roman" w:cs="Times New Roman"/>
          <w:color w:val="222222"/>
          <w:sz w:val="28"/>
          <w:szCs w:val="28"/>
        </w:rPr>
        <w:t>have been</w:t>
      </w:r>
      <w:r w:rsidR="0022166E" w:rsidRPr="00020296">
        <w:rPr>
          <w:rFonts w:ascii="Times New Roman" w:hAnsi="Times New Roman" w:cs="Times New Roman"/>
          <w:color w:val="222222"/>
          <w:sz w:val="28"/>
          <w:szCs w:val="28"/>
        </w:rPr>
        <w:t xml:space="preserve"> no</w:t>
      </w:r>
      <w:r w:rsidRPr="00020296">
        <w:rPr>
          <w:rFonts w:ascii="Times New Roman" w:hAnsi="Times New Roman" w:cs="Times New Roman"/>
          <w:color w:val="222222"/>
          <w:sz w:val="28"/>
          <w:szCs w:val="28"/>
        </w:rPr>
        <w:t xml:space="preserve"> extradition arrangements between</w:t>
      </w:r>
      <w:r w:rsidR="00EC526B" w:rsidRPr="00020296">
        <w:rPr>
          <w:rFonts w:ascii="Times New Roman" w:hAnsi="Times New Roman" w:cs="Times New Roman"/>
          <w:color w:val="222222"/>
          <w:sz w:val="28"/>
          <w:szCs w:val="28"/>
        </w:rPr>
        <w:t xml:space="preserve"> Mainland</w:t>
      </w:r>
      <w:r w:rsidRPr="00020296">
        <w:rPr>
          <w:rFonts w:ascii="Times New Roman" w:hAnsi="Times New Roman" w:cs="Times New Roman"/>
          <w:color w:val="222222"/>
          <w:sz w:val="28"/>
          <w:szCs w:val="28"/>
        </w:rPr>
        <w:t xml:space="preserve"> China and many countries</w:t>
      </w:r>
      <w:r w:rsidR="00A500FC">
        <w:rPr>
          <w:rFonts w:ascii="Times New Roman" w:hAnsi="Times New Roman" w:cs="Times New Roman"/>
          <w:color w:val="222222"/>
          <w:sz w:val="28"/>
          <w:szCs w:val="28"/>
        </w:rPr>
        <w:t xml:space="preserve"> with the rule of law</w:t>
      </w:r>
      <w:r w:rsidRPr="00020296">
        <w:rPr>
          <w:rFonts w:ascii="Times New Roman" w:hAnsi="Times New Roman" w:cs="Times New Roman"/>
          <w:color w:val="222222"/>
          <w:sz w:val="28"/>
          <w:szCs w:val="28"/>
        </w:rPr>
        <w:t xml:space="preserve"> such as Britain, Canada, and the United States. </w:t>
      </w:r>
    </w:p>
    <w:p w14:paraId="6377B961" w14:textId="77777777" w:rsidR="00A500FC" w:rsidRDefault="00A500FC" w:rsidP="00465276">
      <w:pPr>
        <w:spacing w:line="480" w:lineRule="auto"/>
        <w:rPr>
          <w:rFonts w:ascii="Times New Roman" w:hAnsi="Times New Roman" w:cs="Times New Roman"/>
          <w:color w:val="222222"/>
          <w:sz w:val="28"/>
          <w:szCs w:val="28"/>
        </w:rPr>
      </w:pPr>
    </w:p>
    <w:p w14:paraId="72825923" w14:textId="77777777" w:rsidR="002B3CDF" w:rsidRPr="00A500FC" w:rsidRDefault="00B74F3C" w:rsidP="00465276">
      <w:pPr>
        <w:spacing w:line="480" w:lineRule="auto"/>
        <w:rPr>
          <w:rFonts w:ascii="Times New Roman" w:hAnsi="Times New Roman" w:cs="Times New Roman"/>
          <w:color w:val="222222"/>
          <w:sz w:val="28"/>
          <w:szCs w:val="28"/>
          <w:lang w:val="en-US"/>
        </w:rPr>
      </w:pPr>
      <w:r w:rsidRPr="00020296">
        <w:rPr>
          <w:rFonts w:ascii="Times New Roman" w:hAnsi="Times New Roman" w:cs="Times New Roman"/>
          <w:color w:val="222222"/>
          <w:sz w:val="28"/>
          <w:szCs w:val="28"/>
        </w:rPr>
        <w:t xml:space="preserve">There is a good reason for this, namely, because the standards of the legal and judicial systems of </w:t>
      </w:r>
      <w:r w:rsidR="0028299E" w:rsidRPr="00020296">
        <w:rPr>
          <w:rFonts w:ascii="Times New Roman" w:hAnsi="Times New Roman" w:cs="Times New Roman"/>
          <w:color w:val="222222"/>
          <w:sz w:val="28"/>
          <w:szCs w:val="28"/>
        </w:rPr>
        <w:t xml:space="preserve">Mainland </w:t>
      </w:r>
      <w:r w:rsidR="0093160D" w:rsidRPr="00020296">
        <w:rPr>
          <w:rFonts w:ascii="Times New Roman" w:hAnsi="Times New Roman" w:cs="Times New Roman"/>
          <w:color w:val="222222"/>
          <w:sz w:val="28"/>
          <w:szCs w:val="28"/>
        </w:rPr>
        <w:t xml:space="preserve">China are not, as acknowledged even by Chinese leaders, up to international standards. </w:t>
      </w:r>
    </w:p>
    <w:p w14:paraId="287C42F7" w14:textId="77777777" w:rsidR="002B3CDF" w:rsidRDefault="002B3CDF"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 xml:space="preserve">                </w:t>
      </w:r>
    </w:p>
    <w:p w14:paraId="5DA39A3F" w14:textId="2E0C49E9" w:rsidR="00A500FC" w:rsidRDefault="002B3CDF" w:rsidP="00465276">
      <w:pPr>
        <w:spacing w:line="480" w:lineRule="auto"/>
        <w:rPr>
          <w:rFonts w:ascii="Times New Roman" w:hAnsi="Times New Roman" w:cs="Times New Roman"/>
          <w:color w:val="222222"/>
          <w:sz w:val="28"/>
          <w:szCs w:val="28"/>
        </w:rPr>
      </w:pPr>
      <w:r w:rsidRPr="00A500FC">
        <w:rPr>
          <w:rFonts w:ascii="Times New Roman" w:hAnsi="Times New Roman" w:cs="Times New Roman"/>
          <w:color w:val="222222"/>
          <w:sz w:val="28"/>
          <w:szCs w:val="28"/>
          <w:lang w:val="en-US"/>
        </w:rPr>
        <w:t>The heart of this crisis is that Beijing views extradition as a political tool—not as a legal matter.</w:t>
      </w:r>
    </w:p>
    <w:p w14:paraId="7779C92C" w14:textId="77777777" w:rsidR="00A500FC" w:rsidRDefault="00A500FC" w:rsidP="00465276">
      <w:pPr>
        <w:spacing w:line="480" w:lineRule="auto"/>
        <w:rPr>
          <w:rFonts w:ascii="Times New Roman" w:hAnsi="Times New Roman" w:cs="Times New Roman"/>
          <w:color w:val="222222"/>
          <w:sz w:val="28"/>
          <w:szCs w:val="28"/>
        </w:rPr>
      </w:pPr>
    </w:p>
    <w:p w14:paraId="7FBD78AD" w14:textId="3CA9103A" w:rsidR="002B3CDF" w:rsidRDefault="002B3CDF" w:rsidP="00465276">
      <w:pPr>
        <w:spacing w:line="480" w:lineRule="auto"/>
        <w:rPr>
          <w:rFonts w:ascii="Times New Roman" w:hAnsi="Times New Roman" w:cs="Times New Roman"/>
          <w:color w:val="222222"/>
          <w:sz w:val="28"/>
          <w:szCs w:val="28"/>
        </w:rPr>
      </w:pPr>
      <w:r>
        <w:rPr>
          <w:rFonts w:ascii="Times New Roman" w:hAnsi="Times New Roman" w:cs="Times New Roman"/>
          <w:color w:val="222222"/>
          <w:sz w:val="28"/>
          <w:szCs w:val="28"/>
        </w:rPr>
        <w:t>B</w:t>
      </w:r>
      <w:r w:rsidR="00A500FC">
        <w:rPr>
          <w:rFonts w:ascii="Times New Roman" w:hAnsi="Times New Roman" w:cs="Times New Roman"/>
          <w:color w:val="222222"/>
          <w:sz w:val="28"/>
          <w:szCs w:val="28"/>
        </w:rPr>
        <w:t xml:space="preserve">efore and after the 1997 handover of </w:t>
      </w:r>
      <w:r w:rsidR="0093160D" w:rsidRPr="00020296">
        <w:rPr>
          <w:rFonts w:ascii="Times New Roman" w:hAnsi="Times New Roman" w:cs="Times New Roman"/>
          <w:color w:val="222222"/>
          <w:sz w:val="28"/>
          <w:szCs w:val="28"/>
        </w:rPr>
        <w:t>Hong Kong</w:t>
      </w:r>
      <w:r w:rsidR="00A500FC">
        <w:rPr>
          <w:rFonts w:ascii="Times New Roman" w:hAnsi="Times New Roman" w:cs="Times New Roman"/>
          <w:color w:val="222222"/>
          <w:sz w:val="28"/>
          <w:szCs w:val="28"/>
        </w:rPr>
        <w:t xml:space="preserve"> from the UK to China, we have fought to preserve our rule of law </w:t>
      </w:r>
      <w:r w:rsidR="0093160D" w:rsidRPr="00020296">
        <w:rPr>
          <w:rFonts w:ascii="Times New Roman" w:hAnsi="Times New Roman" w:cs="Times New Roman"/>
          <w:color w:val="222222"/>
          <w:sz w:val="28"/>
          <w:szCs w:val="28"/>
        </w:rPr>
        <w:t xml:space="preserve">under the principle of “one country, two systems” guaranteed by the Sino-British Joint Declaration </w:t>
      </w:r>
      <w:r w:rsidR="009B0723" w:rsidRPr="00020296">
        <w:rPr>
          <w:rFonts w:ascii="Times New Roman" w:hAnsi="Times New Roman" w:cs="Times New Roman"/>
          <w:color w:val="222222"/>
          <w:sz w:val="28"/>
          <w:szCs w:val="28"/>
        </w:rPr>
        <w:t xml:space="preserve">which was </w:t>
      </w:r>
      <w:r w:rsidR="0093160D" w:rsidRPr="00020296">
        <w:rPr>
          <w:rFonts w:ascii="Times New Roman" w:hAnsi="Times New Roman" w:cs="Times New Roman"/>
          <w:color w:val="222222"/>
          <w:sz w:val="28"/>
          <w:szCs w:val="28"/>
        </w:rPr>
        <w:t>entered into between the British and Chinese Governments in December 1984</w:t>
      </w:r>
      <w:r w:rsidR="00A500FC">
        <w:rPr>
          <w:rFonts w:ascii="Times New Roman" w:hAnsi="Times New Roman" w:cs="Times New Roman"/>
          <w:color w:val="222222"/>
          <w:sz w:val="28"/>
          <w:szCs w:val="28"/>
        </w:rPr>
        <w:t xml:space="preserve">.  </w:t>
      </w:r>
      <w:r w:rsidR="00383B8F" w:rsidRPr="00020296">
        <w:rPr>
          <w:rFonts w:ascii="Times New Roman" w:hAnsi="Times New Roman" w:cs="Times New Roman"/>
          <w:color w:val="222222"/>
          <w:sz w:val="28"/>
          <w:szCs w:val="28"/>
        </w:rPr>
        <w:t xml:space="preserve"> </w:t>
      </w:r>
    </w:p>
    <w:p w14:paraId="3CE04A20"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79E10195" w14:textId="3BADC65C" w:rsid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For generations, Hong Kong has been a safe harbor from the chaos of Communist China. </w:t>
      </w:r>
    </w:p>
    <w:p w14:paraId="149F8CC5"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28544B4F" w14:textId="77777777" w:rsidR="002B3CDF" w:rsidRDefault="00A500FC" w:rsidP="00465276">
      <w:pPr>
        <w:spacing w:line="480" w:lineRule="auto"/>
        <w:rPr>
          <w:rFonts w:ascii="Times New Roman" w:hAnsi="Times New Roman" w:cs="Times New Roman"/>
          <w:b/>
          <w:bCs/>
          <w:color w:val="222222"/>
          <w:sz w:val="28"/>
          <w:szCs w:val="28"/>
          <w:lang w:val="en-US"/>
        </w:rPr>
      </w:pPr>
      <w:r w:rsidRPr="00A500FC">
        <w:rPr>
          <w:rFonts w:ascii="Times New Roman" w:hAnsi="Times New Roman" w:cs="Times New Roman"/>
          <w:color w:val="222222"/>
          <w:sz w:val="28"/>
          <w:szCs w:val="28"/>
          <w:lang w:val="en-US"/>
        </w:rPr>
        <w:t>Yet in February 2017, Chinese-Canadian billionaire businessman Xiao Jianhua was </w:t>
      </w:r>
      <w:hyperlink r:id="rId6" w:history="1">
        <w:r w:rsidRPr="00A500FC">
          <w:rPr>
            <w:rStyle w:val="Hyperlink"/>
            <w:rFonts w:ascii="Times New Roman" w:hAnsi="Times New Roman" w:cs="Times New Roman"/>
            <w:sz w:val="28"/>
            <w:szCs w:val="28"/>
            <w:lang w:val="en-US"/>
          </w:rPr>
          <w:t>abducted</w:t>
        </w:r>
      </w:hyperlink>
      <w:r w:rsidRPr="00A500FC">
        <w:rPr>
          <w:rFonts w:ascii="Times New Roman" w:hAnsi="Times New Roman" w:cs="Times New Roman"/>
          <w:color w:val="222222"/>
          <w:sz w:val="28"/>
          <w:szCs w:val="28"/>
          <w:lang w:val="en-US"/>
        </w:rPr>
        <w:t> in Hong Kong at the Four Seasons Hotel by mainland agents and spirited off to China and not seen since</w:t>
      </w:r>
      <w:r w:rsidRPr="00A500FC">
        <w:rPr>
          <w:rFonts w:ascii="Times New Roman" w:hAnsi="Times New Roman" w:cs="Times New Roman"/>
          <w:b/>
          <w:bCs/>
          <w:color w:val="222222"/>
          <w:sz w:val="28"/>
          <w:szCs w:val="28"/>
          <w:lang w:val="en-US"/>
        </w:rPr>
        <w:t>. </w:t>
      </w:r>
    </w:p>
    <w:p w14:paraId="74F5D343" w14:textId="77777777" w:rsidR="002B3CDF" w:rsidRDefault="002B3CDF" w:rsidP="00465276">
      <w:pPr>
        <w:spacing w:line="480" w:lineRule="auto"/>
        <w:rPr>
          <w:rFonts w:ascii="Times New Roman" w:hAnsi="Times New Roman" w:cs="Times New Roman"/>
          <w:color w:val="222222"/>
          <w:sz w:val="28"/>
          <w:szCs w:val="28"/>
          <w:lang w:val="en-US"/>
        </w:rPr>
      </w:pPr>
    </w:p>
    <w:p w14:paraId="4806A651" w14:textId="44D9DCBB" w:rsidR="00A500FC" w:rsidRP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In 2015, five Hong Kong publishers vanished.  One of them, Lam Wing-</w:t>
      </w:r>
      <w:proofErr w:type="spellStart"/>
      <w:r w:rsidRPr="00A500FC">
        <w:rPr>
          <w:rFonts w:ascii="Times New Roman" w:hAnsi="Times New Roman" w:cs="Times New Roman"/>
          <w:color w:val="222222"/>
          <w:sz w:val="28"/>
          <w:szCs w:val="28"/>
          <w:lang w:val="en-US"/>
        </w:rPr>
        <w:t>kee</w:t>
      </w:r>
      <w:proofErr w:type="spellEnd"/>
      <w:r w:rsidRPr="00A500FC">
        <w:rPr>
          <w:rFonts w:ascii="Times New Roman" w:hAnsi="Times New Roman" w:cs="Times New Roman"/>
          <w:color w:val="222222"/>
          <w:sz w:val="28"/>
          <w:szCs w:val="28"/>
          <w:lang w:val="en-US"/>
        </w:rPr>
        <w:t>, recalled how he was kidnapped and forced to make a televised confession.  “I want to tell the whole world,” </w:t>
      </w:r>
      <w:hyperlink r:id="rId7" w:history="1">
        <w:r w:rsidRPr="00A500FC">
          <w:rPr>
            <w:rStyle w:val="Hyperlink"/>
            <w:rFonts w:ascii="Times New Roman" w:hAnsi="Times New Roman" w:cs="Times New Roman"/>
            <w:sz w:val="28"/>
            <w:szCs w:val="28"/>
            <w:lang w:val="en-US"/>
          </w:rPr>
          <w:t>Lam said</w:t>
        </w:r>
      </w:hyperlink>
      <w:r w:rsidRPr="00A500FC">
        <w:rPr>
          <w:rFonts w:ascii="Times New Roman" w:hAnsi="Times New Roman" w:cs="Times New Roman"/>
          <w:color w:val="222222"/>
          <w:sz w:val="28"/>
          <w:szCs w:val="28"/>
          <w:lang w:val="en-US"/>
        </w:rPr>
        <w:t> after escaping. “This isn't about me, this isn't about a bookstore, this is about everyone."</w:t>
      </w:r>
    </w:p>
    <w:p w14:paraId="1C7E168E" w14:textId="77777777" w:rsidR="002B3CDF" w:rsidRDefault="002B3CDF" w:rsidP="00465276">
      <w:pPr>
        <w:spacing w:line="480" w:lineRule="auto"/>
        <w:rPr>
          <w:rFonts w:ascii="Times New Roman" w:hAnsi="Times New Roman" w:cs="Times New Roman"/>
          <w:color w:val="222222"/>
          <w:sz w:val="28"/>
          <w:szCs w:val="28"/>
          <w:lang w:val="en-US"/>
        </w:rPr>
      </w:pPr>
    </w:p>
    <w:p w14:paraId="42274E90" w14:textId="2E396142" w:rsid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 xml:space="preserve">The reason these people were abducted is that there is no extradition law between Hong Kong and China. </w:t>
      </w:r>
    </w:p>
    <w:p w14:paraId="611D4A07"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58637E64" w14:textId="4221D6F8" w:rsidR="002B3CDF"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lastRenderedPageBreak/>
        <w:t xml:space="preserve">If the U.S. and other governments around the world don’t act immediately to pressure Beijing and Hong Kong to withdraw the changes, the Hong Kong government will ram through by early July an extradition law that will legalize kidnappings and threaten to destroy Hong Kong’s free society.   </w:t>
      </w:r>
    </w:p>
    <w:p w14:paraId="2740CEBF" w14:textId="77777777" w:rsidR="002B3CDF" w:rsidRDefault="002B3CDF" w:rsidP="00465276">
      <w:pPr>
        <w:spacing w:line="480" w:lineRule="auto"/>
        <w:rPr>
          <w:rFonts w:ascii="Times New Roman" w:hAnsi="Times New Roman" w:cs="Times New Roman"/>
          <w:color w:val="222222"/>
          <w:sz w:val="28"/>
          <w:szCs w:val="28"/>
          <w:lang w:val="en-US"/>
        </w:rPr>
      </w:pPr>
    </w:p>
    <w:p w14:paraId="42D1049C" w14:textId="30027BF9" w:rsidR="002B3CDF" w:rsidRDefault="00A500FC" w:rsidP="00465276">
      <w:pPr>
        <w:spacing w:line="480" w:lineRule="auto"/>
        <w:rPr>
          <w:rFonts w:ascii="Times New Roman" w:hAnsi="Times New Roman" w:cs="Times New Roman"/>
          <w:color w:val="222222"/>
          <w:sz w:val="28"/>
          <w:szCs w:val="28"/>
        </w:rPr>
      </w:pPr>
      <w:r w:rsidRPr="00A500FC">
        <w:rPr>
          <w:rFonts w:ascii="Times New Roman" w:hAnsi="Times New Roman" w:cs="Times New Roman"/>
          <w:color w:val="222222"/>
          <w:sz w:val="28"/>
          <w:szCs w:val="28"/>
          <w:lang w:val="en-US"/>
        </w:rPr>
        <w:t>The law will allow Hong Kong’s Chief Executive Carrie Lam, who has shown no independence from Beijing, to transfer anyone at China’s request, requiring only a simple affidavit that a “crime” of some kind has happened.</w:t>
      </w:r>
      <w:r w:rsidR="002B3CDF" w:rsidRPr="002B3CDF">
        <w:rPr>
          <w:rFonts w:ascii="Times New Roman" w:hAnsi="Times New Roman" w:cs="Times New Roman"/>
          <w:color w:val="222222"/>
          <w:sz w:val="28"/>
          <w:szCs w:val="28"/>
        </w:rPr>
        <w:t xml:space="preserve"> </w:t>
      </w:r>
    </w:p>
    <w:p w14:paraId="6A5AD878" w14:textId="77777777" w:rsidR="002B3CDF" w:rsidRPr="00020296" w:rsidRDefault="002B3CDF" w:rsidP="00465276">
      <w:pPr>
        <w:spacing w:line="480" w:lineRule="auto"/>
        <w:rPr>
          <w:rFonts w:ascii="Times New Roman" w:hAnsi="Times New Roman" w:cs="Times New Roman"/>
          <w:color w:val="222222"/>
          <w:sz w:val="28"/>
          <w:szCs w:val="28"/>
        </w:rPr>
      </w:pPr>
    </w:p>
    <w:p w14:paraId="5F7419BD" w14:textId="77777777" w:rsidR="002B3CDF" w:rsidRDefault="002B3CDF" w:rsidP="00465276">
      <w:pPr>
        <w:spacing w:line="480" w:lineRule="auto"/>
        <w:rPr>
          <w:rFonts w:ascii="Times New Roman" w:hAnsi="Times New Roman" w:cs="Times New Roman"/>
          <w:color w:val="222222"/>
          <w:sz w:val="28"/>
          <w:szCs w:val="28"/>
          <w:lang w:val="en-US" w:eastAsia="zh-TW"/>
        </w:rPr>
      </w:pPr>
      <w:r w:rsidRPr="00020296">
        <w:rPr>
          <w:rFonts w:ascii="Times New Roman" w:hAnsi="Times New Roman" w:cs="Times New Roman"/>
          <w:color w:val="222222"/>
          <w:sz w:val="28"/>
          <w:szCs w:val="28"/>
          <w:lang w:val="en-US" w:eastAsia="zh-TW"/>
        </w:rPr>
        <w:t xml:space="preserve">If, in the future, the Chinese Government wishes to have someone in the Mainland, will the Hong Kong Government really be in a position to reject any such request? On the contrary, once a request is made, such an application will very likely be approved, as the Hong Kong Government will not dare to act against the Chinese Government’s wishes. And there is little that the judges in the Hong Kong courts can do since all that required is proof of a </w:t>
      </w:r>
      <w:r w:rsidRPr="00020296">
        <w:rPr>
          <w:rFonts w:ascii="Times New Roman" w:hAnsi="Times New Roman" w:cs="Times New Roman"/>
          <w:i/>
          <w:color w:val="222222"/>
          <w:sz w:val="28"/>
          <w:szCs w:val="28"/>
          <w:lang w:val="en-US" w:eastAsia="zh-TW"/>
        </w:rPr>
        <w:t>prima facie</w:t>
      </w:r>
      <w:r w:rsidRPr="00020296">
        <w:rPr>
          <w:rFonts w:ascii="Times New Roman" w:hAnsi="Times New Roman" w:cs="Times New Roman"/>
          <w:color w:val="222222"/>
          <w:sz w:val="28"/>
          <w:szCs w:val="28"/>
          <w:lang w:val="en-US" w:eastAsia="zh-TW"/>
        </w:rPr>
        <w:t xml:space="preserve"> case. </w:t>
      </w:r>
    </w:p>
    <w:p w14:paraId="68B794F3" w14:textId="77777777" w:rsidR="002B3CDF" w:rsidRDefault="002B3CDF" w:rsidP="00465276">
      <w:pPr>
        <w:spacing w:line="480" w:lineRule="auto"/>
        <w:rPr>
          <w:rFonts w:ascii="Times New Roman" w:hAnsi="Times New Roman" w:cs="Times New Roman"/>
          <w:color w:val="222222"/>
          <w:sz w:val="28"/>
          <w:szCs w:val="28"/>
          <w:lang w:val="en-US" w:eastAsia="zh-TW"/>
        </w:rPr>
      </w:pPr>
    </w:p>
    <w:p w14:paraId="67AAA152" w14:textId="47F929ED" w:rsidR="002B3CDF" w:rsidRPr="00020296" w:rsidRDefault="002B3CDF" w:rsidP="00465276">
      <w:pPr>
        <w:spacing w:line="480" w:lineRule="auto"/>
        <w:rPr>
          <w:rFonts w:ascii="Times New Roman" w:hAnsi="Times New Roman" w:cs="Times New Roman"/>
          <w:color w:val="222222"/>
          <w:sz w:val="28"/>
          <w:szCs w:val="28"/>
          <w:lang w:val="en-US" w:eastAsia="zh-TW"/>
        </w:rPr>
      </w:pPr>
      <w:r w:rsidRPr="00020296">
        <w:rPr>
          <w:rFonts w:ascii="Times New Roman" w:hAnsi="Times New Roman" w:cs="Times New Roman"/>
          <w:color w:val="222222"/>
          <w:sz w:val="28"/>
          <w:szCs w:val="28"/>
          <w:lang w:val="en-US" w:eastAsia="zh-TW"/>
        </w:rPr>
        <w:t xml:space="preserve">As reported, President Xi Jinping said in a closed-door meeting last year that China will follow </w:t>
      </w:r>
      <w:r>
        <w:rPr>
          <w:rFonts w:ascii="Times New Roman" w:hAnsi="Times New Roman" w:cs="Times New Roman"/>
          <w:color w:val="222222"/>
          <w:sz w:val="28"/>
          <w:szCs w:val="28"/>
          <w:lang w:val="en-US" w:eastAsia="zh-TW"/>
        </w:rPr>
        <w:t>“</w:t>
      </w:r>
      <w:r w:rsidRPr="00020296">
        <w:rPr>
          <w:rFonts w:ascii="Times New Roman" w:hAnsi="Times New Roman" w:cs="Times New Roman"/>
          <w:color w:val="222222"/>
          <w:sz w:val="28"/>
          <w:szCs w:val="28"/>
          <w:lang w:val="en-US" w:eastAsia="zh-TW"/>
        </w:rPr>
        <w:t>law-based governance</w:t>
      </w:r>
      <w:r>
        <w:rPr>
          <w:rFonts w:ascii="Times New Roman" w:hAnsi="Times New Roman" w:cs="Times New Roman"/>
          <w:color w:val="222222"/>
          <w:sz w:val="28"/>
          <w:szCs w:val="28"/>
          <w:lang w:val="en-US" w:eastAsia="zh-TW"/>
        </w:rPr>
        <w:t>”</w:t>
      </w:r>
      <w:r w:rsidRPr="00020296">
        <w:rPr>
          <w:rFonts w:ascii="Times New Roman" w:hAnsi="Times New Roman" w:cs="Times New Roman"/>
          <w:color w:val="222222"/>
          <w:sz w:val="28"/>
          <w:szCs w:val="28"/>
          <w:lang w:val="en-US" w:eastAsia="zh-TW"/>
        </w:rPr>
        <w:t xml:space="preserve"> and develop its legal system in a way that best corresponds to its needs, but it will never </w:t>
      </w:r>
      <w:r>
        <w:rPr>
          <w:rFonts w:ascii="Times New Roman" w:hAnsi="Times New Roman" w:cs="Times New Roman"/>
          <w:color w:val="222222"/>
          <w:sz w:val="28"/>
          <w:szCs w:val="28"/>
          <w:lang w:val="en-US" w:eastAsia="zh-TW"/>
        </w:rPr>
        <w:lastRenderedPageBreak/>
        <w:t xml:space="preserve">embrace </w:t>
      </w:r>
      <w:r w:rsidRPr="00020296">
        <w:rPr>
          <w:rFonts w:ascii="Times New Roman" w:hAnsi="Times New Roman" w:cs="Times New Roman"/>
          <w:color w:val="222222"/>
          <w:sz w:val="28"/>
          <w:szCs w:val="28"/>
          <w:lang w:val="en-US" w:eastAsia="zh-TW"/>
        </w:rPr>
        <w:t xml:space="preserve">the judicial independence </w:t>
      </w:r>
      <w:r>
        <w:rPr>
          <w:rFonts w:ascii="Times New Roman" w:hAnsi="Times New Roman" w:cs="Times New Roman"/>
          <w:color w:val="222222"/>
          <w:sz w:val="28"/>
          <w:szCs w:val="28"/>
          <w:lang w:val="en-US" w:eastAsia="zh-TW"/>
        </w:rPr>
        <w:t xml:space="preserve">in </w:t>
      </w:r>
      <w:r w:rsidRPr="00020296">
        <w:rPr>
          <w:rFonts w:ascii="Times New Roman" w:hAnsi="Times New Roman" w:cs="Times New Roman"/>
          <w:color w:val="222222"/>
          <w:sz w:val="28"/>
          <w:szCs w:val="28"/>
          <w:lang w:val="en-US" w:eastAsia="zh-TW"/>
        </w:rPr>
        <w:t>the West</w:t>
      </w:r>
      <w:r>
        <w:rPr>
          <w:rFonts w:ascii="Times New Roman" w:hAnsi="Times New Roman" w:cs="Times New Roman"/>
          <w:color w:val="222222"/>
          <w:sz w:val="28"/>
          <w:szCs w:val="28"/>
          <w:lang w:val="en-US" w:eastAsia="zh-TW"/>
        </w:rPr>
        <w:t xml:space="preserve">.  </w:t>
      </w:r>
      <w:r w:rsidR="00465276">
        <w:rPr>
          <w:rFonts w:ascii="Times New Roman" w:hAnsi="Times New Roman" w:cs="Times New Roman"/>
          <w:color w:val="222222"/>
          <w:sz w:val="28"/>
          <w:szCs w:val="28"/>
          <w:lang w:val="en-US" w:eastAsia="zh-TW"/>
        </w:rPr>
        <w:t xml:space="preserve">For Hong Kong people, it is a sign we need to fortify our legal system as the last barrier against Beijing’s political intrusions.  </w:t>
      </w:r>
      <w:r w:rsidRPr="00020296">
        <w:rPr>
          <w:rFonts w:ascii="Times New Roman" w:hAnsi="Times New Roman" w:cs="Times New Roman"/>
          <w:color w:val="222222"/>
          <w:sz w:val="28"/>
          <w:szCs w:val="28"/>
          <w:lang w:val="en-US" w:eastAsia="zh-TW"/>
        </w:rPr>
        <w:t xml:space="preserve"> </w:t>
      </w:r>
    </w:p>
    <w:p w14:paraId="78FDBBAE" w14:textId="7BF4A767" w:rsidR="00A500FC" w:rsidRDefault="00A500FC" w:rsidP="00465276">
      <w:pPr>
        <w:spacing w:line="480" w:lineRule="auto"/>
        <w:rPr>
          <w:rFonts w:ascii="Times New Roman" w:hAnsi="Times New Roman" w:cs="Times New Roman"/>
          <w:color w:val="222222"/>
          <w:sz w:val="28"/>
          <w:szCs w:val="28"/>
          <w:lang w:val="en-US"/>
        </w:rPr>
      </w:pPr>
    </w:p>
    <w:p w14:paraId="73C71BE4"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061DDEEF" w14:textId="7C484961" w:rsidR="002B3CDF"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In April, </w:t>
      </w:r>
      <w:hyperlink r:id="rId8" w:history="1">
        <w:r w:rsidRPr="00A500FC">
          <w:rPr>
            <w:rStyle w:val="Hyperlink"/>
            <w:rFonts w:ascii="Times New Roman" w:hAnsi="Times New Roman" w:cs="Times New Roman"/>
            <w:sz w:val="28"/>
            <w:szCs w:val="28"/>
            <w:lang w:val="en-US"/>
          </w:rPr>
          <w:t>130,000 Hong Kong citizens</w:t>
        </w:r>
      </w:hyperlink>
      <w:r w:rsidRPr="00A500FC">
        <w:rPr>
          <w:rFonts w:ascii="Times New Roman" w:hAnsi="Times New Roman" w:cs="Times New Roman"/>
          <w:color w:val="222222"/>
          <w:sz w:val="28"/>
          <w:szCs w:val="28"/>
          <w:lang w:val="en-US"/>
        </w:rPr>
        <w:t> turned out in our city’s narrow streets to oppose extradition to China.  But public opinion can’t stop this law. </w:t>
      </w:r>
    </w:p>
    <w:p w14:paraId="7C33FFD4"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66157AD1" w14:textId="77777777" w:rsidR="002B3CDF"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Over the past five years, Beijing disqualified six elected Hong Kong pro-democracy legislators</w:t>
      </w:r>
      <w:r w:rsidR="002B3CDF">
        <w:rPr>
          <w:rFonts w:ascii="Times New Roman" w:hAnsi="Times New Roman" w:cs="Times New Roman"/>
          <w:color w:val="222222"/>
          <w:sz w:val="28"/>
          <w:szCs w:val="28"/>
          <w:lang w:val="en-US"/>
        </w:rPr>
        <w:t xml:space="preserve">—including youth leader Nathan Law, who you will hear from today.  Control of the Legislative Council is assured.  </w:t>
      </w:r>
    </w:p>
    <w:p w14:paraId="11E829F9" w14:textId="77777777" w:rsidR="002B3CDF" w:rsidRDefault="002B3CDF" w:rsidP="00465276">
      <w:pPr>
        <w:spacing w:line="480" w:lineRule="auto"/>
        <w:rPr>
          <w:rFonts w:ascii="Times New Roman" w:hAnsi="Times New Roman" w:cs="Times New Roman"/>
          <w:color w:val="222222"/>
          <w:sz w:val="28"/>
          <w:szCs w:val="28"/>
          <w:lang w:val="en-US"/>
        </w:rPr>
      </w:pPr>
    </w:p>
    <w:p w14:paraId="1DE89CED" w14:textId="37CF0815" w:rsid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Despite efforts by democratically elected legislators—including </w:t>
      </w:r>
      <w:hyperlink r:id="rId9" w:history="1">
        <w:r w:rsidRPr="00A500FC">
          <w:rPr>
            <w:rStyle w:val="Hyperlink"/>
            <w:rFonts w:ascii="Times New Roman" w:hAnsi="Times New Roman" w:cs="Times New Roman"/>
            <w:sz w:val="28"/>
            <w:szCs w:val="28"/>
            <w:lang w:val="en-US"/>
          </w:rPr>
          <w:t>unprecedented fisticuffs</w:t>
        </w:r>
      </w:hyperlink>
      <w:r w:rsidRPr="00A500FC">
        <w:rPr>
          <w:rFonts w:ascii="Times New Roman" w:hAnsi="Times New Roman" w:cs="Times New Roman"/>
          <w:color w:val="222222"/>
          <w:sz w:val="28"/>
          <w:szCs w:val="28"/>
          <w:lang w:val="en-US"/>
        </w:rPr>
        <w:t xml:space="preserve"> in the Legislative Council last Saturday—the Hong Kong government has the votes to </w:t>
      </w:r>
      <w:r w:rsidR="00465276">
        <w:rPr>
          <w:rFonts w:ascii="Times New Roman" w:hAnsi="Times New Roman" w:cs="Times New Roman"/>
          <w:color w:val="222222"/>
          <w:sz w:val="28"/>
          <w:szCs w:val="28"/>
          <w:lang w:val="en-US"/>
        </w:rPr>
        <w:t xml:space="preserve">rubber stamp </w:t>
      </w:r>
      <w:r w:rsidRPr="00A500FC">
        <w:rPr>
          <w:rFonts w:ascii="Times New Roman" w:hAnsi="Times New Roman" w:cs="Times New Roman"/>
          <w:color w:val="222222"/>
          <w:sz w:val="28"/>
          <w:szCs w:val="28"/>
          <w:lang w:val="en-US"/>
        </w:rPr>
        <w:t>the extradition law quickly. </w:t>
      </w:r>
    </w:p>
    <w:p w14:paraId="6BDEA2C0"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7FD90151" w14:textId="57167FE2" w:rsid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 xml:space="preserve">The U.S. has a special interest in blocking this law—and indeed may be Beijing’s special target of the law. There are 85,000 U.S. citizens living or working in Hong Kong, which for decades has been their safe harbor for those operating in greater China—teachers and preachers, as well as </w:t>
      </w:r>
      <w:r w:rsidRPr="00A500FC">
        <w:rPr>
          <w:rFonts w:ascii="Times New Roman" w:hAnsi="Times New Roman" w:cs="Times New Roman"/>
          <w:color w:val="222222"/>
          <w:sz w:val="28"/>
          <w:szCs w:val="28"/>
          <w:lang w:val="en-US"/>
        </w:rPr>
        <w:lastRenderedPageBreak/>
        <w:t>executives of 1,300 U.S. companies in Hong Kong, including financial services firms and technology giants like Google. </w:t>
      </w:r>
    </w:p>
    <w:p w14:paraId="1534DCBE"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43147CBB" w14:textId="60F78FC2" w:rsid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Beijing could extradite Americans in Hong Kong on trumped-up charges as a way to extract company trade secrets, software and other intellectual property.  The U.S. has no extradition law with China, but it does with Hong Kong.  This means Americans either resident in Hong Kong or visiting Hong Kong could end up jailed in China.</w:t>
      </w:r>
    </w:p>
    <w:p w14:paraId="67614E78"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11450F84" w14:textId="77777777" w:rsidR="00465276"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The American Chamber of Commerce in Hong Kong strongly objected to the proposed extradition law, citing “grave concerns” about the absence of the rule of law in China.  The </w:t>
      </w:r>
      <w:hyperlink r:id="rId10" w:history="1">
        <w:r w:rsidRPr="00A500FC">
          <w:rPr>
            <w:rStyle w:val="Hyperlink"/>
            <w:rFonts w:ascii="Times New Roman" w:hAnsi="Times New Roman" w:cs="Times New Roman"/>
            <w:sz w:val="28"/>
            <w:szCs w:val="28"/>
            <w:lang w:val="en-US"/>
          </w:rPr>
          <w:t>US-China Economic and Security Review Commission</w:t>
        </w:r>
      </w:hyperlink>
      <w:r w:rsidRPr="00A500FC">
        <w:rPr>
          <w:rFonts w:ascii="Times New Roman" w:hAnsi="Times New Roman" w:cs="Times New Roman"/>
          <w:color w:val="222222"/>
          <w:sz w:val="28"/>
          <w:szCs w:val="28"/>
          <w:lang w:val="en-US"/>
        </w:rPr>
        <w:t xml:space="preserve">, a group that advises Congress, says the change in extradition law “could pose significant risk to U.S. national security and economic interests in the territory,” allowing “Beijing to pressure the Hong Kong government to extradite U.S. citizens under false pretenses.”  </w:t>
      </w:r>
    </w:p>
    <w:p w14:paraId="075D6245" w14:textId="77777777" w:rsidR="00465276" w:rsidRDefault="00465276" w:rsidP="00465276">
      <w:pPr>
        <w:spacing w:line="480" w:lineRule="auto"/>
        <w:rPr>
          <w:rFonts w:ascii="Times New Roman" w:hAnsi="Times New Roman" w:cs="Times New Roman"/>
          <w:color w:val="222222"/>
          <w:sz w:val="28"/>
          <w:szCs w:val="28"/>
          <w:lang w:val="en-US"/>
        </w:rPr>
      </w:pPr>
    </w:p>
    <w:p w14:paraId="0401F8F7" w14:textId="217101C3" w:rsid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The commission noted that U.S. Navy personnel could be at risk during routine port calls in Hong Kong’s deep harbor. </w:t>
      </w:r>
    </w:p>
    <w:p w14:paraId="5AB8C5D7" w14:textId="1452E7DC" w:rsid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 xml:space="preserve">In the case of Canada’s arrest of the chief financial officer of mainland telecommunications giant Huawei, Beijing objects to Canada extraditing </w:t>
      </w:r>
      <w:r w:rsidRPr="00A500FC">
        <w:rPr>
          <w:rFonts w:ascii="Times New Roman" w:hAnsi="Times New Roman" w:cs="Times New Roman"/>
          <w:color w:val="222222"/>
          <w:sz w:val="28"/>
          <w:szCs w:val="28"/>
          <w:lang w:val="en-US"/>
        </w:rPr>
        <w:lastRenderedPageBreak/>
        <w:t>the accused to the U.S. to face charges, treating it as a matter of international politics, not extradition law. </w:t>
      </w:r>
    </w:p>
    <w:p w14:paraId="4B95A95B"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7D8AA617" w14:textId="478ED802" w:rsid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The Hong Kong government claims it is rushing through changes in extradition to close a so-called legal “loophole”—but this supposed loophole has existed for more than two decades.  The loophole is no threat to Hong Kong citizens’ freedoms, whereas the proposed amendments to the extradition law certainly are.</w:t>
      </w:r>
    </w:p>
    <w:p w14:paraId="4E01974C" w14:textId="77777777" w:rsidR="002B3CDF" w:rsidRPr="00A500FC" w:rsidRDefault="002B3CDF" w:rsidP="00465276">
      <w:pPr>
        <w:spacing w:line="480" w:lineRule="auto"/>
        <w:rPr>
          <w:rFonts w:ascii="Times New Roman" w:hAnsi="Times New Roman" w:cs="Times New Roman"/>
          <w:color w:val="222222"/>
          <w:sz w:val="28"/>
          <w:szCs w:val="28"/>
          <w:lang w:val="en-US"/>
        </w:rPr>
      </w:pPr>
    </w:p>
    <w:p w14:paraId="4B12AA27" w14:textId="728324ED" w:rsidR="00A500FC" w:rsidRP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 xml:space="preserve">By demanding this law, Beijing violates the spirit of the Joint Declaration, with its “one country, two systems” pledge that Hong Kong would not be forced to adopt Communist laws and systems and could remain an international city safeguarded by the rule of law.  </w:t>
      </w:r>
    </w:p>
    <w:p w14:paraId="4171E69F" w14:textId="77777777" w:rsidR="002B3CDF"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 xml:space="preserve">                </w:t>
      </w:r>
    </w:p>
    <w:p w14:paraId="79E51132" w14:textId="77777777" w:rsidR="002B3CDF"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 xml:space="preserve">Hong Kong became a world-class city in part because of the trade that flows through our harbor. The legal protections for its residents from the U.S. and around the world are an equally important safe harbor. </w:t>
      </w:r>
    </w:p>
    <w:p w14:paraId="7C1878CB" w14:textId="77777777" w:rsidR="002B3CDF" w:rsidRDefault="002B3CDF" w:rsidP="00465276">
      <w:pPr>
        <w:spacing w:line="480" w:lineRule="auto"/>
        <w:rPr>
          <w:rFonts w:ascii="Times New Roman" w:hAnsi="Times New Roman" w:cs="Times New Roman"/>
          <w:color w:val="222222"/>
          <w:sz w:val="28"/>
          <w:szCs w:val="28"/>
          <w:lang w:val="en-US"/>
        </w:rPr>
      </w:pPr>
    </w:p>
    <w:p w14:paraId="4BE4D7E4" w14:textId="77777777" w:rsidR="002B3CDF"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t xml:space="preserve">If this extradition law is passed, Americans and many other nationalities could become potential hostages to extradition claims driven by the political agenda of Beijing. </w:t>
      </w:r>
    </w:p>
    <w:p w14:paraId="68B92F1A" w14:textId="77777777" w:rsidR="002B3CDF" w:rsidRDefault="002B3CDF" w:rsidP="00465276">
      <w:pPr>
        <w:spacing w:line="480" w:lineRule="auto"/>
        <w:rPr>
          <w:rFonts w:ascii="Times New Roman" w:hAnsi="Times New Roman" w:cs="Times New Roman"/>
          <w:color w:val="222222"/>
          <w:sz w:val="28"/>
          <w:szCs w:val="28"/>
          <w:lang w:val="en-US"/>
        </w:rPr>
      </w:pPr>
    </w:p>
    <w:p w14:paraId="2616864B" w14:textId="22C53ACB" w:rsidR="00A500FC" w:rsidRPr="00A500FC" w:rsidRDefault="00A500FC" w:rsidP="00465276">
      <w:pPr>
        <w:spacing w:line="480" w:lineRule="auto"/>
        <w:rPr>
          <w:rFonts w:ascii="Times New Roman" w:hAnsi="Times New Roman" w:cs="Times New Roman"/>
          <w:color w:val="222222"/>
          <w:sz w:val="28"/>
          <w:szCs w:val="28"/>
          <w:lang w:val="en-US"/>
        </w:rPr>
      </w:pPr>
      <w:r w:rsidRPr="00A500FC">
        <w:rPr>
          <w:rFonts w:ascii="Times New Roman" w:hAnsi="Times New Roman" w:cs="Times New Roman"/>
          <w:color w:val="222222"/>
          <w:sz w:val="28"/>
          <w:szCs w:val="28"/>
          <w:lang w:val="en-US"/>
        </w:rPr>
        <w:lastRenderedPageBreak/>
        <w:t xml:space="preserve">The time to protect Hong Kong’s free society and legal system is now—not when </w:t>
      </w:r>
      <w:r w:rsidR="00465276">
        <w:rPr>
          <w:rFonts w:ascii="Times New Roman" w:hAnsi="Times New Roman" w:cs="Times New Roman"/>
          <w:color w:val="222222"/>
          <w:sz w:val="28"/>
          <w:szCs w:val="28"/>
          <w:lang w:val="en-US"/>
        </w:rPr>
        <w:t xml:space="preserve">our rule of law is </w:t>
      </w:r>
      <w:proofErr w:type="gramStart"/>
      <w:r w:rsidR="00465276">
        <w:rPr>
          <w:rFonts w:ascii="Times New Roman" w:hAnsi="Times New Roman" w:cs="Times New Roman"/>
          <w:color w:val="222222"/>
          <w:sz w:val="28"/>
          <w:szCs w:val="28"/>
          <w:lang w:val="en-US"/>
        </w:rPr>
        <w:t>compromised</w:t>
      </w:r>
      <w:proofErr w:type="gramEnd"/>
      <w:r w:rsidR="00465276">
        <w:rPr>
          <w:rFonts w:ascii="Times New Roman" w:hAnsi="Times New Roman" w:cs="Times New Roman"/>
          <w:color w:val="222222"/>
          <w:sz w:val="28"/>
          <w:szCs w:val="28"/>
          <w:lang w:val="en-US"/>
        </w:rPr>
        <w:t xml:space="preserve"> and </w:t>
      </w:r>
      <w:r w:rsidRPr="00A500FC">
        <w:rPr>
          <w:rFonts w:ascii="Times New Roman" w:hAnsi="Times New Roman" w:cs="Times New Roman"/>
          <w:color w:val="222222"/>
          <w:sz w:val="28"/>
          <w:szCs w:val="28"/>
          <w:lang w:val="en-US"/>
        </w:rPr>
        <w:t>Hong Kong people and others are taken to be jailed in China.</w:t>
      </w:r>
    </w:p>
    <w:p w14:paraId="6546054E" w14:textId="57B01B31" w:rsidR="00E57CCF" w:rsidRPr="00020296" w:rsidRDefault="00E57CCF" w:rsidP="00020296">
      <w:pPr>
        <w:spacing w:line="480" w:lineRule="auto"/>
        <w:jc w:val="both"/>
        <w:rPr>
          <w:rFonts w:ascii="Times New Roman" w:eastAsia="PMingLiU" w:hAnsi="Times New Roman" w:cs="Times New Roman"/>
          <w:color w:val="222222"/>
          <w:sz w:val="28"/>
          <w:szCs w:val="28"/>
          <w:lang w:val="en-US" w:eastAsia="zh-HK"/>
        </w:rPr>
      </w:pPr>
    </w:p>
    <w:sectPr w:rsidR="00E57CCF" w:rsidRPr="00020296" w:rsidSect="00A228B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70BB" w14:textId="77777777" w:rsidR="00E22015" w:rsidRDefault="00E22015" w:rsidP="007624D0">
      <w:r>
        <w:separator/>
      </w:r>
    </w:p>
  </w:endnote>
  <w:endnote w:type="continuationSeparator" w:id="0">
    <w:p w14:paraId="26F0F84E" w14:textId="77777777" w:rsidR="00E22015" w:rsidRDefault="00E22015" w:rsidP="0076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F78E" w14:textId="77777777" w:rsidR="005B2D7C" w:rsidRDefault="00A471B4" w:rsidP="00866401">
    <w:pPr>
      <w:pStyle w:val="Footer"/>
      <w:framePr w:wrap="around" w:vAnchor="text" w:hAnchor="margin" w:xAlign="center" w:y="1"/>
      <w:rPr>
        <w:rStyle w:val="PageNumber"/>
      </w:rPr>
    </w:pPr>
    <w:r>
      <w:rPr>
        <w:rStyle w:val="PageNumber"/>
      </w:rPr>
      <w:fldChar w:fldCharType="begin"/>
    </w:r>
    <w:r w:rsidR="005B2D7C">
      <w:rPr>
        <w:rStyle w:val="PageNumber"/>
      </w:rPr>
      <w:instrText xml:space="preserve">PAGE  </w:instrText>
    </w:r>
    <w:r>
      <w:rPr>
        <w:rStyle w:val="PageNumber"/>
      </w:rPr>
      <w:fldChar w:fldCharType="end"/>
    </w:r>
  </w:p>
  <w:p w14:paraId="34BACAE5" w14:textId="77777777" w:rsidR="005B2D7C" w:rsidRDefault="005B2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4D0A" w14:textId="77777777" w:rsidR="005B2D7C" w:rsidRPr="007624D0" w:rsidRDefault="00A471B4" w:rsidP="00866401">
    <w:pPr>
      <w:pStyle w:val="Footer"/>
      <w:framePr w:wrap="around" w:vAnchor="text" w:hAnchor="margin" w:xAlign="center" w:y="1"/>
      <w:rPr>
        <w:rStyle w:val="PageNumber"/>
        <w:rFonts w:ascii="Times New Roman" w:hAnsi="Times New Roman" w:cs="Times New Roman"/>
      </w:rPr>
    </w:pPr>
    <w:r w:rsidRPr="007624D0">
      <w:rPr>
        <w:rStyle w:val="PageNumber"/>
        <w:rFonts w:ascii="Times New Roman" w:hAnsi="Times New Roman" w:cs="Times New Roman"/>
      </w:rPr>
      <w:fldChar w:fldCharType="begin"/>
    </w:r>
    <w:r w:rsidR="005B2D7C" w:rsidRPr="007624D0">
      <w:rPr>
        <w:rStyle w:val="PageNumber"/>
        <w:rFonts w:ascii="Times New Roman" w:hAnsi="Times New Roman" w:cs="Times New Roman"/>
      </w:rPr>
      <w:instrText xml:space="preserve">PAGE  </w:instrText>
    </w:r>
    <w:r w:rsidRPr="007624D0">
      <w:rPr>
        <w:rStyle w:val="PageNumber"/>
        <w:rFonts w:ascii="Times New Roman" w:hAnsi="Times New Roman" w:cs="Times New Roman"/>
      </w:rPr>
      <w:fldChar w:fldCharType="separate"/>
    </w:r>
    <w:r w:rsidR="00012F39">
      <w:rPr>
        <w:rStyle w:val="PageNumber"/>
        <w:rFonts w:ascii="Times New Roman" w:hAnsi="Times New Roman" w:cs="Times New Roman"/>
        <w:noProof/>
      </w:rPr>
      <w:t>15</w:t>
    </w:r>
    <w:r w:rsidRPr="007624D0">
      <w:rPr>
        <w:rStyle w:val="PageNumber"/>
        <w:rFonts w:ascii="Times New Roman" w:hAnsi="Times New Roman" w:cs="Times New Roman"/>
      </w:rPr>
      <w:fldChar w:fldCharType="end"/>
    </w:r>
  </w:p>
  <w:p w14:paraId="201E625C" w14:textId="77777777" w:rsidR="005B2D7C" w:rsidRPr="007624D0" w:rsidRDefault="005B2D7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2B583" w14:textId="77777777" w:rsidR="00E22015" w:rsidRDefault="00E22015" w:rsidP="007624D0">
      <w:r>
        <w:separator/>
      </w:r>
    </w:p>
  </w:footnote>
  <w:footnote w:type="continuationSeparator" w:id="0">
    <w:p w14:paraId="4257E513" w14:textId="77777777" w:rsidR="00E22015" w:rsidRDefault="00E22015" w:rsidP="00762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20"/>
    <w:rsid w:val="00000991"/>
    <w:rsid w:val="000034B2"/>
    <w:rsid w:val="00010A2D"/>
    <w:rsid w:val="00012989"/>
    <w:rsid w:val="00012F39"/>
    <w:rsid w:val="00013527"/>
    <w:rsid w:val="00020296"/>
    <w:rsid w:val="00024DFA"/>
    <w:rsid w:val="00034CF5"/>
    <w:rsid w:val="00040135"/>
    <w:rsid w:val="00041880"/>
    <w:rsid w:val="000442B5"/>
    <w:rsid w:val="0006051B"/>
    <w:rsid w:val="00064BBE"/>
    <w:rsid w:val="00065092"/>
    <w:rsid w:val="00067C50"/>
    <w:rsid w:val="00070841"/>
    <w:rsid w:val="00075DCA"/>
    <w:rsid w:val="0009251F"/>
    <w:rsid w:val="000A454A"/>
    <w:rsid w:val="000B4484"/>
    <w:rsid w:val="000C4A87"/>
    <w:rsid w:val="000D070C"/>
    <w:rsid w:val="000D6E87"/>
    <w:rsid w:val="000E2693"/>
    <w:rsid w:val="000E7FF2"/>
    <w:rsid w:val="000F032E"/>
    <w:rsid w:val="000F0EE6"/>
    <w:rsid w:val="00106581"/>
    <w:rsid w:val="001206CE"/>
    <w:rsid w:val="001619DF"/>
    <w:rsid w:val="00167525"/>
    <w:rsid w:val="00185F5B"/>
    <w:rsid w:val="001875F9"/>
    <w:rsid w:val="001908C3"/>
    <w:rsid w:val="001932CC"/>
    <w:rsid w:val="00193E44"/>
    <w:rsid w:val="001A4BB1"/>
    <w:rsid w:val="001A4E0F"/>
    <w:rsid w:val="001C18A6"/>
    <w:rsid w:val="001C5166"/>
    <w:rsid w:val="001C6838"/>
    <w:rsid w:val="001D3C63"/>
    <w:rsid w:val="001F6DD0"/>
    <w:rsid w:val="00216588"/>
    <w:rsid w:val="0022166E"/>
    <w:rsid w:val="0022439F"/>
    <w:rsid w:val="00241F7F"/>
    <w:rsid w:val="002446AC"/>
    <w:rsid w:val="0027279D"/>
    <w:rsid w:val="002764BB"/>
    <w:rsid w:val="0028299E"/>
    <w:rsid w:val="00287503"/>
    <w:rsid w:val="002A644B"/>
    <w:rsid w:val="002B3CDF"/>
    <w:rsid w:val="002B771D"/>
    <w:rsid w:val="002C6AB2"/>
    <w:rsid w:val="002D0E55"/>
    <w:rsid w:val="002E09C1"/>
    <w:rsid w:val="002E4980"/>
    <w:rsid w:val="002F3F9E"/>
    <w:rsid w:val="00301ECF"/>
    <w:rsid w:val="00305E0E"/>
    <w:rsid w:val="003224DE"/>
    <w:rsid w:val="0033059D"/>
    <w:rsid w:val="00337A05"/>
    <w:rsid w:val="00342D5A"/>
    <w:rsid w:val="003772C9"/>
    <w:rsid w:val="00383B8F"/>
    <w:rsid w:val="00387B0C"/>
    <w:rsid w:val="00397F55"/>
    <w:rsid w:val="003C3039"/>
    <w:rsid w:val="003C4DF0"/>
    <w:rsid w:val="003D02EF"/>
    <w:rsid w:val="003D3E3F"/>
    <w:rsid w:val="003F7230"/>
    <w:rsid w:val="00411EB3"/>
    <w:rsid w:val="00427801"/>
    <w:rsid w:val="004348A5"/>
    <w:rsid w:val="00465276"/>
    <w:rsid w:val="00465ACA"/>
    <w:rsid w:val="0047205E"/>
    <w:rsid w:val="00482FC8"/>
    <w:rsid w:val="00493EFC"/>
    <w:rsid w:val="004A3661"/>
    <w:rsid w:val="004B5AA2"/>
    <w:rsid w:val="004E0839"/>
    <w:rsid w:val="00503C73"/>
    <w:rsid w:val="005301D0"/>
    <w:rsid w:val="00530716"/>
    <w:rsid w:val="00530B71"/>
    <w:rsid w:val="005407EE"/>
    <w:rsid w:val="00557D9E"/>
    <w:rsid w:val="00594AEB"/>
    <w:rsid w:val="00597631"/>
    <w:rsid w:val="005A75E2"/>
    <w:rsid w:val="005B2B85"/>
    <w:rsid w:val="005B2D7C"/>
    <w:rsid w:val="005C5DB8"/>
    <w:rsid w:val="005D2561"/>
    <w:rsid w:val="005E198E"/>
    <w:rsid w:val="005E5EE4"/>
    <w:rsid w:val="005F4DBD"/>
    <w:rsid w:val="00602214"/>
    <w:rsid w:val="00603259"/>
    <w:rsid w:val="00617F18"/>
    <w:rsid w:val="00644569"/>
    <w:rsid w:val="00650510"/>
    <w:rsid w:val="0065717D"/>
    <w:rsid w:val="006615E1"/>
    <w:rsid w:val="00672283"/>
    <w:rsid w:val="00676FF3"/>
    <w:rsid w:val="00677003"/>
    <w:rsid w:val="00692D59"/>
    <w:rsid w:val="006B6CD0"/>
    <w:rsid w:val="006B7E21"/>
    <w:rsid w:val="006C77EA"/>
    <w:rsid w:val="006D07D4"/>
    <w:rsid w:val="006E7615"/>
    <w:rsid w:val="006F1CCC"/>
    <w:rsid w:val="00702C1B"/>
    <w:rsid w:val="00723362"/>
    <w:rsid w:val="00723656"/>
    <w:rsid w:val="00727007"/>
    <w:rsid w:val="00733268"/>
    <w:rsid w:val="0074734C"/>
    <w:rsid w:val="00751DE0"/>
    <w:rsid w:val="00752A6B"/>
    <w:rsid w:val="007624D0"/>
    <w:rsid w:val="007661AB"/>
    <w:rsid w:val="00782F80"/>
    <w:rsid w:val="0078539C"/>
    <w:rsid w:val="007873B2"/>
    <w:rsid w:val="007914CF"/>
    <w:rsid w:val="00797113"/>
    <w:rsid w:val="007A0211"/>
    <w:rsid w:val="007A77B7"/>
    <w:rsid w:val="007D3FDC"/>
    <w:rsid w:val="007E3635"/>
    <w:rsid w:val="00810C8C"/>
    <w:rsid w:val="00826F8F"/>
    <w:rsid w:val="00830437"/>
    <w:rsid w:val="00831F6E"/>
    <w:rsid w:val="00833380"/>
    <w:rsid w:val="00836498"/>
    <w:rsid w:val="00845645"/>
    <w:rsid w:val="00866401"/>
    <w:rsid w:val="00872F42"/>
    <w:rsid w:val="00891DE1"/>
    <w:rsid w:val="008A2CF3"/>
    <w:rsid w:val="008A4F75"/>
    <w:rsid w:val="008B06FD"/>
    <w:rsid w:val="008B257E"/>
    <w:rsid w:val="008C2679"/>
    <w:rsid w:val="008C3241"/>
    <w:rsid w:val="008D3E28"/>
    <w:rsid w:val="008D678A"/>
    <w:rsid w:val="008E503D"/>
    <w:rsid w:val="008F514F"/>
    <w:rsid w:val="0090261E"/>
    <w:rsid w:val="0090264D"/>
    <w:rsid w:val="00905E18"/>
    <w:rsid w:val="00911812"/>
    <w:rsid w:val="0092597F"/>
    <w:rsid w:val="00926E05"/>
    <w:rsid w:val="0093160D"/>
    <w:rsid w:val="0094603D"/>
    <w:rsid w:val="00956849"/>
    <w:rsid w:val="00961064"/>
    <w:rsid w:val="00963D1A"/>
    <w:rsid w:val="009643FE"/>
    <w:rsid w:val="00970670"/>
    <w:rsid w:val="00991993"/>
    <w:rsid w:val="009A1F29"/>
    <w:rsid w:val="009B0723"/>
    <w:rsid w:val="009B3A5D"/>
    <w:rsid w:val="009C12A7"/>
    <w:rsid w:val="009F14CE"/>
    <w:rsid w:val="00A11F4E"/>
    <w:rsid w:val="00A228B0"/>
    <w:rsid w:val="00A32C6E"/>
    <w:rsid w:val="00A41BEE"/>
    <w:rsid w:val="00A43E61"/>
    <w:rsid w:val="00A444E8"/>
    <w:rsid w:val="00A471B4"/>
    <w:rsid w:val="00A47775"/>
    <w:rsid w:val="00A500FC"/>
    <w:rsid w:val="00A508D2"/>
    <w:rsid w:val="00A556B4"/>
    <w:rsid w:val="00A55773"/>
    <w:rsid w:val="00A72076"/>
    <w:rsid w:val="00A72B73"/>
    <w:rsid w:val="00A742B2"/>
    <w:rsid w:val="00A86561"/>
    <w:rsid w:val="00AC1E66"/>
    <w:rsid w:val="00AD0C07"/>
    <w:rsid w:val="00AE080B"/>
    <w:rsid w:val="00B042C9"/>
    <w:rsid w:val="00B072C9"/>
    <w:rsid w:val="00B13C43"/>
    <w:rsid w:val="00B27E4B"/>
    <w:rsid w:val="00B46F35"/>
    <w:rsid w:val="00B54B76"/>
    <w:rsid w:val="00B60A22"/>
    <w:rsid w:val="00B674D2"/>
    <w:rsid w:val="00B74F3C"/>
    <w:rsid w:val="00B76B23"/>
    <w:rsid w:val="00B8528B"/>
    <w:rsid w:val="00B96C15"/>
    <w:rsid w:val="00BB7393"/>
    <w:rsid w:val="00BC0F31"/>
    <w:rsid w:val="00BC2526"/>
    <w:rsid w:val="00BE0C6D"/>
    <w:rsid w:val="00BF45F7"/>
    <w:rsid w:val="00C046DD"/>
    <w:rsid w:val="00C05F16"/>
    <w:rsid w:val="00C11668"/>
    <w:rsid w:val="00C26162"/>
    <w:rsid w:val="00C36183"/>
    <w:rsid w:val="00C65DB6"/>
    <w:rsid w:val="00C77654"/>
    <w:rsid w:val="00C93958"/>
    <w:rsid w:val="00CB1DC2"/>
    <w:rsid w:val="00CE7BDB"/>
    <w:rsid w:val="00CF4D8C"/>
    <w:rsid w:val="00CF73AB"/>
    <w:rsid w:val="00CF777C"/>
    <w:rsid w:val="00D104F0"/>
    <w:rsid w:val="00D14A62"/>
    <w:rsid w:val="00D20A81"/>
    <w:rsid w:val="00D30F36"/>
    <w:rsid w:val="00D3477A"/>
    <w:rsid w:val="00D4208B"/>
    <w:rsid w:val="00D46E8E"/>
    <w:rsid w:val="00D64768"/>
    <w:rsid w:val="00D65A5E"/>
    <w:rsid w:val="00D726E5"/>
    <w:rsid w:val="00D92E0A"/>
    <w:rsid w:val="00D96C92"/>
    <w:rsid w:val="00DB5F1D"/>
    <w:rsid w:val="00DC61F4"/>
    <w:rsid w:val="00DC74F5"/>
    <w:rsid w:val="00DE6733"/>
    <w:rsid w:val="00DF0CCB"/>
    <w:rsid w:val="00E01AE2"/>
    <w:rsid w:val="00E10F7C"/>
    <w:rsid w:val="00E22015"/>
    <w:rsid w:val="00E43320"/>
    <w:rsid w:val="00E5181B"/>
    <w:rsid w:val="00E57CCF"/>
    <w:rsid w:val="00E62818"/>
    <w:rsid w:val="00E74A92"/>
    <w:rsid w:val="00E76F66"/>
    <w:rsid w:val="00E84DF5"/>
    <w:rsid w:val="00E951F1"/>
    <w:rsid w:val="00E957D5"/>
    <w:rsid w:val="00E972CA"/>
    <w:rsid w:val="00EA00E5"/>
    <w:rsid w:val="00EC526B"/>
    <w:rsid w:val="00EC6251"/>
    <w:rsid w:val="00ED10AA"/>
    <w:rsid w:val="00EF2E2B"/>
    <w:rsid w:val="00F05232"/>
    <w:rsid w:val="00F65753"/>
    <w:rsid w:val="00F87B1F"/>
    <w:rsid w:val="00F900BE"/>
    <w:rsid w:val="00FA375A"/>
    <w:rsid w:val="00FA7373"/>
    <w:rsid w:val="00FB20CF"/>
    <w:rsid w:val="00FB3EE9"/>
    <w:rsid w:val="00FC0C7B"/>
    <w:rsid w:val="00FD26CB"/>
    <w:rsid w:val="00FF0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62FCE9"/>
  <w15:docId w15:val="{62326410-028D-4843-8B20-0E1E2A4B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H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5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7624D0"/>
    <w:pPr>
      <w:tabs>
        <w:tab w:val="center" w:pos="4320"/>
        <w:tab w:val="right" w:pos="8640"/>
      </w:tabs>
    </w:pPr>
  </w:style>
  <w:style w:type="character" w:customStyle="1" w:styleId="FooterChar">
    <w:name w:val="Footer Char"/>
    <w:basedOn w:val="DefaultParagraphFont"/>
    <w:link w:val="Footer"/>
    <w:uiPriority w:val="99"/>
    <w:rsid w:val="007624D0"/>
  </w:style>
  <w:style w:type="character" w:styleId="PageNumber">
    <w:name w:val="page number"/>
    <w:basedOn w:val="DefaultParagraphFont"/>
    <w:uiPriority w:val="99"/>
    <w:semiHidden/>
    <w:unhideWhenUsed/>
    <w:rsid w:val="007624D0"/>
  </w:style>
  <w:style w:type="paragraph" w:styleId="Header">
    <w:name w:val="header"/>
    <w:basedOn w:val="Normal"/>
    <w:link w:val="HeaderChar"/>
    <w:uiPriority w:val="99"/>
    <w:unhideWhenUsed/>
    <w:rsid w:val="007624D0"/>
    <w:pPr>
      <w:tabs>
        <w:tab w:val="center" w:pos="4320"/>
        <w:tab w:val="right" w:pos="8640"/>
      </w:tabs>
    </w:pPr>
  </w:style>
  <w:style w:type="character" w:customStyle="1" w:styleId="HeaderChar">
    <w:name w:val="Header Char"/>
    <w:basedOn w:val="DefaultParagraphFont"/>
    <w:link w:val="Header"/>
    <w:uiPriority w:val="99"/>
    <w:rsid w:val="007624D0"/>
  </w:style>
  <w:style w:type="character" w:styleId="Hyperlink">
    <w:name w:val="Hyperlink"/>
    <w:basedOn w:val="DefaultParagraphFont"/>
    <w:uiPriority w:val="99"/>
    <w:unhideWhenUsed/>
    <w:rsid w:val="00A500FC"/>
    <w:rPr>
      <w:color w:val="0000FF" w:themeColor="hyperlink"/>
      <w:u w:val="single"/>
    </w:rPr>
  </w:style>
  <w:style w:type="character" w:styleId="UnresolvedMention">
    <w:name w:val="Unresolved Mention"/>
    <w:basedOn w:val="DefaultParagraphFont"/>
    <w:uiPriority w:val="99"/>
    <w:semiHidden/>
    <w:unhideWhenUsed/>
    <w:rsid w:val="00A50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1307">
      <w:bodyDiv w:val="1"/>
      <w:marLeft w:val="0"/>
      <w:marRight w:val="0"/>
      <w:marTop w:val="0"/>
      <w:marBottom w:val="0"/>
      <w:divBdr>
        <w:top w:val="none" w:sz="0" w:space="0" w:color="auto"/>
        <w:left w:val="none" w:sz="0" w:space="0" w:color="auto"/>
        <w:bottom w:val="none" w:sz="0" w:space="0" w:color="auto"/>
        <w:right w:val="none" w:sz="0" w:space="0" w:color="auto"/>
      </w:divBdr>
      <w:divsChild>
        <w:div w:id="1564365774">
          <w:marLeft w:val="0"/>
          <w:marRight w:val="0"/>
          <w:marTop w:val="0"/>
          <w:marBottom w:val="0"/>
          <w:divBdr>
            <w:top w:val="none" w:sz="0" w:space="0" w:color="auto"/>
            <w:left w:val="none" w:sz="0" w:space="0" w:color="auto"/>
            <w:bottom w:val="none" w:sz="0" w:space="0" w:color="auto"/>
            <w:right w:val="none" w:sz="0" w:space="0" w:color="auto"/>
          </w:divBdr>
        </w:div>
        <w:div w:id="731738807">
          <w:marLeft w:val="0"/>
          <w:marRight w:val="0"/>
          <w:marTop w:val="0"/>
          <w:marBottom w:val="0"/>
          <w:divBdr>
            <w:top w:val="none" w:sz="0" w:space="0" w:color="auto"/>
            <w:left w:val="none" w:sz="0" w:space="0" w:color="auto"/>
            <w:bottom w:val="none" w:sz="0" w:space="0" w:color="auto"/>
            <w:right w:val="none" w:sz="0" w:space="0" w:color="auto"/>
          </w:divBdr>
        </w:div>
        <w:div w:id="109203142">
          <w:marLeft w:val="0"/>
          <w:marRight w:val="0"/>
          <w:marTop w:val="0"/>
          <w:marBottom w:val="0"/>
          <w:divBdr>
            <w:top w:val="none" w:sz="0" w:space="0" w:color="auto"/>
            <w:left w:val="none" w:sz="0" w:space="0" w:color="auto"/>
            <w:bottom w:val="none" w:sz="0" w:space="0" w:color="auto"/>
            <w:right w:val="none" w:sz="0" w:space="0" w:color="auto"/>
          </w:divBdr>
        </w:div>
        <w:div w:id="515849859">
          <w:marLeft w:val="0"/>
          <w:marRight w:val="0"/>
          <w:marTop w:val="0"/>
          <w:marBottom w:val="0"/>
          <w:divBdr>
            <w:top w:val="none" w:sz="0" w:space="0" w:color="auto"/>
            <w:left w:val="none" w:sz="0" w:space="0" w:color="auto"/>
            <w:bottom w:val="none" w:sz="0" w:space="0" w:color="auto"/>
            <w:right w:val="none" w:sz="0" w:space="0" w:color="auto"/>
          </w:divBdr>
        </w:div>
        <w:div w:id="947397549">
          <w:marLeft w:val="0"/>
          <w:marRight w:val="0"/>
          <w:marTop w:val="0"/>
          <w:marBottom w:val="0"/>
          <w:divBdr>
            <w:top w:val="none" w:sz="0" w:space="0" w:color="auto"/>
            <w:left w:val="none" w:sz="0" w:space="0" w:color="auto"/>
            <w:bottom w:val="none" w:sz="0" w:space="0" w:color="auto"/>
            <w:right w:val="none" w:sz="0" w:space="0" w:color="auto"/>
          </w:divBdr>
        </w:div>
        <w:div w:id="1115559680">
          <w:marLeft w:val="0"/>
          <w:marRight w:val="0"/>
          <w:marTop w:val="0"/>
          <w:marBottom w:val="0"/>
          <w:divBdr>
            <w:top w:val="none" w:sz="0" w:space="0" w:color="auto"/>
            <w:left w:val="none" w:sz="0" w:space="0" w:color="auto"/>
            <w:bottom w:val="none" w:sz="0" w:space="0" w:color="auto"/>
            <w:right w:val="none" w:sz="0" w:space="0" w:color="auto"/>
          </w:divBdr>
        </w:div>
        <w:div w:id="1578050495">
          <w:marLeft w:val="0"/>
          <w:marRight w:val="0"/>
          <w:marTop w:val="0"/>
          <w:marBottom w:val="0"/>
          <w:divBdr>
            <w:top w:val="none" w:sz="0" w:space="0" w:color="auto"/>
            <w:left w:val="none" w:sz="0" w:space="0" w:color="auto"/>
            <w:bottom w:val="none" w:sz="0" w:space="0" w:color="auto"/>
            <w:right w:val="none" w:sz="0" w:space="0" w:color="auto"/>
          </w:divBdr>
        </w:div>
        <w:div w:id="1880849887">
          <w:marLeft w:val="0"/>
          <w:marRight w:val="0"/>
          <w:marTop w:val="0"/>
          <w:marBottom w:val="0"/>
          <w:divBdr>
            <w:top w:val="none" w:sz="0" w:space="0" w:color="auto"/>
            <w:left w:val="none" w:sz="0" w:space="0" w:color="auto"/>
            <w:bottom w:val="none" w:sz="0" w:space="0" w:color="auto"/>
            <w:right w:val="none" w:sz="0" w:space="0" w:color="auto"/>
          </w:divBdr>
        </w:div>
        <w:div w:id="1893543196">
          <w:marLeft w:val="0"/>
          <w:marRight w:val="0"/>
          <w:marTop w:val="0"/>
          <w:marBottom w:val="0"/>
          <w:divBdr>
            <w:top w:val="none" w:sz="0" w:space="0" w:color="auto"/>
            <w:left w:val="none" w:sz="0" w:space="0" w:color="auto"/>
            <w:bottom w:val="none" w:sz="0" w:space="0" w:color="auto"/>
            <w:right w:val="none" w:sz="0" w:space="0" w:color="auto"/>
          </w:divBdr>
        </w:div>
        <w:div w:id="724991136">
          <w:marLeft w:val="0"/>
          <w:marRight w:val="0"/>
          <w:marTop w:val="0"/>
          <w:marBottom w:val="0"/>
          <w:divBdr>
            <w:top w:val="none" w:sz="0" w:space="0" w:color="auto"/>
            <w:left w:val="none" w:sz="0" w:space="0" w:color="auto"/>
            <w:bottom w:val="none" w:sz="0" w:space="0" w:color="auto"/>
            <w:right w:val="none" w:sz="0" w:space="0" w:color="auto"/>
          </w:divBdr>
        </w:div>
        <w:div w:id="1093360305">
          <w:marLeft w:val="0"/>
          <w:marRight w:val="0"/>
          <w:marTop w:val="0"/>
          <w:marBottom w:val="0"/>
          <w:divBdr>
            <w:top w:val="none" w:sz="0" w:space="0" w:color="auto"/>
            <w:left w:val="none" w:sz="0" w:space="0" w:color="auto"/>
            <w:bottom w:val="none" w:sz="0" w:space="0" w:color="auto"/>
            <w:right w:val="none" w:sz="0" w:space="0" w:color="auto"/>
          </w:divBdr>
        </w:div>
        <w:div w:id="1724022189">
          <w:marLeft w:val="0"/>
          <w:marRight w:val="0"/>
          <w:marTop w:val="0"/>
          <w:marBottom w:val="0"/>
          <w:divBdr>
            <w:top w:val="none" w:sz="0" w:space="0" w:color="auto"/>
            <w:left w:val="none" w:sz="0" w:space="0" w:color="auto"/>
            <w:bottom w:val="none" w:sz="0" w:space="0" w:color="auto"/>
            <w:right w:val="none" w:sz="0" w:space="0" w:color="auto"/>
          </w:divBdr>
        </w:div>
        <w:div w:id="1905027344">
          <w:marLeft w:val="0"/>
          <w:marRight w:val="0"/>
          <w:marTop w:val="0"/>
          <w:marBottom w:val="0"/>
          <w:divBdr>
            <w:top w:val="none" w:sz="0" w:space="0" w:color="auto"/>
            <w:left w:val="none" w:sz="0" w:space="0" w:color="auto"/>
            <w:bottom w:val="none" w:sz="0" w:space="0" w:color="auto"/>
            <w:right w:val="none" w:sz="0" w:space="0" w:color="auto"/>
          </w:divBdr>
        </w:div>
        <w:div w:id="1160581849">
          <w:marLeft w:val="0"/>
          <w:marRight w:val="0"/>
          <w:marTop w:val="0"/>
          <w:marBottom w:val="0"/>
          <w:divBdr>
            <w:top w:val="none" w:sz="0" w:space="0" w:color="auto"/>
            <w:left w:val="none" w:sz="0" w:space="0" w:color="auto"/>
            <w:bottom w:val="none" w:sz="0" w:space="0" w:color="auto"/>
            <w:right w:val="none" w:sz="0" w:space="0" w:color="auto"/>
          </w:divBdr>
        </w:div>
        <w:div w:id="519005935">
          <w:marLeft w:val="0"/>
          <w:marRight w:val="0"/>
          <w:marTop w:val="0"/>
          <w:marBottom w:val="0"/>
          <w:divBdr>
            <w:top w:val="none" w:sz="0" w:space="0" w:color="auto"/>
            <w:left w:val="none" w:sz="0" w:space="0" w:color="auto"/>
            <w:bottom w:val="none" w:sz="0" w:space="0" w:color="auto"/>
            <w:right w:val="none" w:sz="0" w:space="0" w:color="auto"/>
          </w:divBdr>
        </w:div>
        <w:div w:id="1967589109">
          <w:marLeft w:val="0"/>
          <w:marRight w:val="0"/>
          <w:marTop w:val="0"/>
          <w:marBottom w:val="0"/>
          <w:divBdr>
            <w:top w:val="none" w:sz="0" w:space="0" w:color="auto"/>
            <w:left w:val="none" w:sz="0" w:space="0" w:color="auto"/>
            <w:bottom w:val="none" w:sz="0" w:space="0" w:color="auto"/>
            <w:right w:val="none" w:sz="0" w:space="0" w:color="auto"/>
          </w:divBdr>
        </w:div>
        <w:div w:id="2090347914">
          <w:marLeft w:val="0"/>
          <w:marRight w:val="0"/>
          <w:marTop w:val="0"/>
          <w:marBottom w:val="0"/>
          <w:divBdr>
            <w:top w:val="none" w:sz="0" w:space="0" w:color="auto"/>
            <w:left w:val="none" w:sz="0" w:space="0" w:color="auto"/>
            <w:bottom w:val="none" w:sz="0" w:space="0" w:color="auto"/>
            <w:right w:val="none" w:sz="0" w:space="0" w:color="auto"/>
          </w:divBdr>
        </w:div>
        <w:div w:id="250551073">
          <w:marLeft w:val="0"/>
          <w:marRight w:val="0"/>
          <w:marTop w:val="0"/>
          <w:marBottom w:val="0"/>
          <w:divBdr>
            <w:top w:val="none" w:sz="0" w:space="0" w:color="auto"/>
            <w:left w:val="none" w:sz="0" w:space="0" w:color="auto"/>
            <w:bottom w:val="none" w:sz="0" w:space="0" w:color="auto"/>
            <w:right w:val="none" w:sz="0" w:space="0" w:color="auto"/>
          </w:divBdr>
        </w:div>
        <w:div w:id="1660962408">
          <w:marLeft w:val="0"/>
          <w:marRight w:val="0"/>
          <w:marTop w:val="0"/>
          <w:marBottom w:val="0"/>
          <w:divBdr>
            <w:top w:val="none" w:sz="0" w:space="0" w:color="auto"/>
            <w:left w:val="none" w:sz="0" w:space="0" w:color="auto"/>
            <w:bottom w:val="none" w:sz="0" w:space="0" w:color="auto"/>
            <w:right w:val="none" w:sz="0" w:space="0" w:color="auto"/>
          </w:divBdr>
        </w:div>
        <w:div w:id="699821025">
          <w:marLeft w:val="0"/>
          <w:marRight w:val="0"/>
          <w:marTop w:val="0"/>
          <w:marBottom w:val="0"/>
          <w:divBdr>
            <w:top w:val="none" w:sz="0" w:space="0" w:color="auto"/>
            <w:left w:val="none" w:sz="0" w:space="0" w:color="auto"/>
            <w:bottom w:val="none" w:sz="0" w:space="0" w:color="auto"/>
            <w:right w:val="none" w:sz="0" w:space="0" w:color="auto"/>
          </w:divBdr>
        </w:div>
        <w:div w:id="1169444605">
          <w:marLeft w:val="0"/>
          <w:marRight w:val="0"/>
          <w:marTop w:val="0"/>
          <w:marBottom w:val="0"/>
          <w:divBdr>
            <w:top w:val="none" w:sz="0" w:space="0" w:color="auto"/>
            <w:left w:val="none" w:sz="0" w:space="0" w:color="auto"/>
            <w:bottom w:val="none" w:sz="0" w:space="0" w:color="auto"/>
            <w:right w:val="none" w:sz="0" w:space="0" w:color="auto"/>
          </w:divBdr>
        </w:div>
        <w:div w:id="1442259548">
          <w:marLeft w:val="0"/>
          <w:marRight w:val="0"/>
          <w:marTop w:val="0"/>
          <w:marBottom w:val="0"/>
          <w:divBdr>
            <w:top w:val="none" w:sz="0" w:space="0" w:color="auto"/>
            <w:left w:val="none" w:sz="0" w:space="0" w:color="auto"/>
            <w:bottom w:val="none" w:sz="0" w:space="0" w:color="auto"/>
            <w:right w:val="none" w:sz="0" w:space="0" w:color="auto"/>
          </w:divBdr>
        </w:div>
        <w:div w:id="1035346582">
          <w:marLeft w:val="0"/>
          <w:marRight w:val="0"/>
          <w:marTop w:val="0"/>
          <w:marBottom w:val="0"/>
          <w:divBdr>
            <w:top w:val="none" w:sz="0" w:space="0" w:color="auto"/>
            <w:left w:val="none" w:sz="0" w:space="0" w:color="auto"/>
            <w:bottom w:val="none" w:sz="0" w:space="0" w:color="auto"/>
            <w:right w:val="none" w:sz="0" w:space="0" w:color="auto"/>
          </w:divBdr>
        </w:div>
        <w:div w:id="2005428628">
          <w:marLeft w:val="0"/>
          <w:marRight w:val="0"/>
          <w:marTop w:val="0"/>
          <w:marBottom w:val="0"/>
          <w:divBdr>
            <w:top w:val="none" w:sz="0" w:space="0" w:color="auto"/>
            <w:left w:val="none" w:sz="0" w:space="0" w:color="auto"/>
            <w:bottom w:val="none" w:sz="0" w:space="0" w:color="auto"/>
            <w:right w:val="none" w:sz="0" w:space="0" w:color="auto"/>
          </w:divBdr>
        </w:div>
        <w:div w:id="63335560">
          <w:marLeft w:val="0"/>
          <w:marRight w:val="0"/>
          <w:marTop w:val="0"/>
          <w:marBottom w:val="0"/>
          <w:divBdr>
            <w:top w:val="none" w:sz="0" w:space="0" w:color="auto"/>
            <w:left w:val="none" w:sz="0" w:space="0" w:color="auto"/>
            <w:bottom w:val="none" w:sz="0" w:space="0" w:color="auto"/>
            <w:right w:val="none" w:sz="0" w:space="0" w:color="auto"/>
          </w:divBdr>
        </w:div>
        <w:div w:id="1358045432">
          <w:marLeft w:val="0"/>
          <w:marRight w:val="0"/>
          <w:marTop w:val="0"/>
          <w:marBottom w:val="0"/>
          <w:divBdr>
            <w:top w:val="none" w:sz="0" w:space="0" w:color="auto"/>
            <w:left w:val="none" w:sz="0" w:space="0" w:color="auto"/>
            <w:bottom w:val="none" w:sz="0" w:space="0" w:color="auto"/>
            <w:right w:val="none" w:sz="0" w:space="0" w:color="auto"/>
          </w:divBdr>
        </w:div>
        <w:div w:id="1277831542">
          <w:marLeft w:val="0"/>
          <w:marRight w:val="0"/>
          <w:marTop w:val="0"/>
          <w:marBottom w:val="0"/>
          <w:divBdr>
            <w:top w:val="none" w:sz="0" w:space="0" w:color="auto"/>
            <w:left w:val="none" w:sz="0" w:space="0" w:color="auto"/>
            <w:bottom w:val="none" w:sz="0" w:space="0" w:color="auto"/>
            <w:right w:val="none" w:sz="0" w:space="0" w:color="auto"/>
          </w:divBdr>
        </w:div>
        <w:div w:id="765536379">
          <w:marLeft w:val="0"/>
          <w:marRight w:val="0"/>
          <w:marTop w:val="0"/>
          <w:marBottom w:val="0"/>
          <w:divBdr>
            <w:top w:val="none" w:sz="0" w:space="0" w:color="auto"/>
            <w:left w:val="none" w:sz="0" w:space="0" w:color="auto"/>
            <w:bottom w:val="none" w:sz="0" w:space="0" w:color="auto"/>
            <w:right w:val="none" w:sz="0" w:space="0" w:color="auto"/>
          </w:divBdr>
        </w:div>
        <w:div w:id="2071151994">
          <w:marLeft w:val="0"/>
          <w:marRight w:val="0"/>
          <w:marTop w:val="0"/>
          <w:marBottom w:val="0"/>
          <w:divBdr>
            <w:top w:val="none" w:sz="0" w:space="0" w:color="auto"/>
            <w:left w:val="none" w:sz="0" w:space="0" w:color="auto"/>
            <w:bottom w:val="none" w:sz="0" w:space="0" w:color="auto"/>
            <w:right w:val="none" w:sz="0" w:space="0" w:color="auto"/>
          </w:divBdr>
        </w:div>
        <w:div w:id="80029720">
          <w:marLeft w:val="0"/>
          <w:marRight w:val="0"/>
          <w:marTop w:val="0"/>
          <w:marBottom w:val="0"/>
          <w:divBdr>
            <w:top w:val="none" w:sz="0" w:space="0" w:color="auto"/>
            <w:left w:val="none" w:sz="0" w:space="0" w:color="auto"/>
            <w:bottom w:val="none" w:sz="0" w:space="0" w:color="auto"/>
            <w:right w:val="none" w:sz="0" w:space="0" w:color="auto"/>
          </w:divBdr>
        </w:div>
        <w:div w:id="686294277">
          <w:marLeft w:val="0"/>
          <w:marRight w:val="0"/>
          <w:marTop w:val="0"/>
          <w:marBottom w:val="0"/>
          <w:divBdr>
            <w:top w:val="none" w:sz="0" w:space="0" w:color="auto"/>
            <w:left w:val="none" w:sz="0" w:space="0" w:color="auto"/>
            <w:bottom w:val="none" w:sz="0" w:space="0" w:color="auto"/>
            <w:right w:val="none" w:sz="0" w:space="0" w:color="auto"/>
          </w:divBdr>
        </w:div>
      </w:divsChild>
    </w:div>
    <w:div w:id="684090229">
      <w:bodyDiv w:val="1"/>
      <w:marLeft w:val="0"/>
      <w:marRight w:val="0"/>
      <w:marTop w:val="0"/>
      <w:marBottom w:val="0"/>
      <w:divBdr>
        <w:top w:val="none" w:sz="0" w:space="0" w:color="auto"/>
        <w:left w:val="none" w:sz="0" w:space="0" w:color="auto"/>
        <w:bottom w:val="none" w:sz="0" w:space="0" w:color="auto"/>
        <w:right w:val="none" w:sz="0" w:space="0" w:color="auto"/>
      </w:divBdr>
    </w:div>
    <w:div w:id="703143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mp.com/news/hong-kong/politics/article/3007999/thousands-set-join-protest-march-against-propose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shingtonpost.com/news/worldviews/wp/2016/06/17/complete-lawlessness-booksellers-dramatic-tale-spooks-hong-kong-underlines-concern-for-swede/?utm_term=.bb404de8d266"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7/01/31/world/asia/xiao-jianhua-china-hong-kong-billionaire.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nam02.safelinks.protection.outlook.com/?url=https%3A%2F%2Fwww.uscc.gov%2Fsites%2Fdefault%2Ffiles%2Fannual_reports%2F2018%2520Annual%2520Report%2520to%2520Congress.pdf&amp;data=02%7C01%7Cwordenm%40hrw.org%7C55e4f64f0a534db58a9808d6d6e3e765%7C2eb79de4d8044273a6e64b3188855f66%7C1%7C0%7C636932671665181158&amp;sdata=3Chy%2FFqJi78Xnx6T9WNgH1D%2FyoEQRuBSknkPLrvZ9%2F8%3D&amp;reserved=0" TargetMode="External"/><Relationship Id="rId4" Type="http://schemas.openxmlformats.org/officeDocument/2006/relationships/footnotes" Target="footnotes.xml"/><Relationship Id="rId9" Type="http://schemas.openxmlformats.org/officeDocument/2006/relationships/hyperlink" Target="https://www.nytimes.com/2019/05/11/world/asia/hong-kong-extradition-law.html?smid=nytcore-ios-sh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Tsai, Sabrina</cp:lastModifiedBy>
  <cp:revision>2</cp:revision>
  <dcterms:created xsi:type="dcterms:W3CDTF">2019-05-13T14:58:00Z</dcterms:created>
  <dcterms:modified xsi:type="dcterms:W3CDTF">2019-05-13T14:58:00Z</dcterms:modified>
</cp:coreProperties>
</file>